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15" w:rsidRDefault="00972A46" w:rsidP="00972A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23.06.20. ГР. 14.</w:t>
      </w:r>
    </w:p>
    <w:p w:rsidR="00000000" w:rsidRDefault="00377415" w:rsidP="00377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415">
        <w:rPr>
          <w:rFonts w:ascii="Times New Roman" w:hAnsi="Times New Roman" w:cs="Times New Roman"/>
          <w:b/>
          <w:sz w:val="24"/>
          <w:szCs w:val="24"/>
        </w:rPr>
        <w:t>Обобщение и систе</w:t>
      </w:r>
      <w:r>
        <w:rPr>
          <w:rFonts w:ascii="Times New Roman" w:hAnsi="Times New Roman" w:cs="Times New Roman"/>
          <w:b/>
          <w:sz w:val="24"/>
          <w:szCs w:val="24"/>
        </w:rPr>
        <w:t>матизация знаний о деепричастии</w:t>
      </w:r>
    </w:p>
    <w:p w:rsidR="00377415" w:rsidRDefault="00377415" w:rsidP="003774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Обобщение и систематизация знаний о деепричастии, умение выделять одиночные деепричастия и деепричастные обороты.</w:t>
      </w:r>
    </w:p>
    <w:p w:rsidR="00972A46" w:rsidRDefault="00972A46" w:rsidP="00972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НАПОМИНАЮ ВАМ ПРАВИЛА ПУНКТУАЦИИ ПРИ ДЕЕПРИЧАСТИИ:</w:t>
      </w:r>
    </w:p>
    <w:p w:rsidR="00972A46" w:rsidRDefault="00972A46" w:rsidP="00972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ОДИНОЧНОЕ ДЕЕПРИЧАСТИЕ И ДЕЕПРИЧАСТНЫЙ ОБОРОТ ВСЕГДА ОБОСОБЛЯЕТСЯ (ТО ЕСТЬ С ДВУХ СТОРОН ВЫДЕЛЯЕТСЯ ЗАПЯТЫМИ).</w:t>
      </w:r>
    </w:p>
    <w:p w:rsidR="00972A46" w:rsidRDefault="00972A46" w:rsidP="00972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В ПРЕДЛОЖЕНИИ ВСТРЕЧАЕТСЯ ДВА ОДНОРОДНЫХ ДЕЕПРИЧАСТНЫХ ОБОРОТА, ТО МЕЖДУ НИМИ ЗАПЯТАЯ НЕ СТАВИТСЯ, А СТАВИТСЯ В НАЧАЛЕ ПЕРВОГО ОБОРОТА И В КОНЦЕ ВТОРОГО.</w:t>
      </w:r>
    </w:p>
    <w:p w:rsidR="00972A46" w:rsidRDefault="00972A46" w:rsidP="003774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415" w:rsidRDefault="00377415" w:rsidP="00377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7415">
        <w:rPr>
          <w:rFonts w:ascii="Times New Roman" w:hAnsi="Times New Roman" w:cs="Times New Roman"/>
          <w:sz w:val="24"/>
          <w:szCs w:val="24"/>
        </w:rPr>
        <w:t xml:space="preserve">Среди предложенных слов найдите и выпишите </w:t>
      </w:r>
      <w:r>
        <w:rPr>
          <w:rFonts w:ascii="Times New Roman" w:hAnsi="Times New Roman" w:cs="Times New Roman"/>
          <w:sz w:val="24"/>
          <w:szCs w:val="24"/>
        </w:rPr>
        <w:t xml:space="preserve">(или выделите, подчеркните) </w:t>
      </w:r>
      <w:r w:rsidRPr="00377415">
        <w:rPr>
          <w:rFonts w:ascii="Times New Roman" w:hAnsi="Times New Roman" w:cs="Times New Roman"/>
          <w:sz w:val="24"/>
          <w:szCs w:val="24"/>
        </w:rPr>
        <w:t>деепричастие</w:t>
      </w:r>
      <w:r w:rsidR="0054696E">
        <w:rPr>
          <w:rFonts w:ascii="Times New Roman" w:hAnsi="Times New Roman" w:cs="Times New Roman"/>
          <w:sz w:val="24"/>
          <w:szCs w:val="24"/>
        </w:rPr>
        <w:t>:</w:t>
      </w:r>
    </w:p>
    <w:p w:rsidR="00377415" w:rsidRPr="00377415" w:rsidRDefault="0054696E" w:rsidP="00377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377415" w:rsidRPr="00377415">
        <w:rPr>
          <w:rFonts w:ascii="Times New Roman" w:hAnsi="Times New Roman" w:cs="Times New Roman"/>
          <w:i/>
          <w:sz w:val="24"/>
          <w:szCs w:val="24"/>
        </w:rPr>
        <w:t>очуяв, сожалел, услышал, ознакомься.</w:t>
      </w:r>
    </w:p>
    <w:p w:rsidR="00377415" w:rsidRDefault="00377415" w:rsidP="00377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Найдите и выпишите (или выделите, подчеркните) деепричастие совершенного вида</w:t>
      </w:r>
      <w:r w:rsidR="0054696E">
        <w:rPr>
          <w:rFonts w:ascii="Times New Roman" w:hAnsi="Times New Roman" w:cs="Times New Roman"/>
          <w:sz w:val="24"/>
          <w:szCs w:val="24"/>
        </w:rPr>
        <w:t xml:space="preserve">: </w:t>
      </w:r>
      <w:r w:rsidR="0054696E">
        <w:rPr>
          <w:rFonts w:ascii="Times New Roman" w:hAnsi="Times New Roman" w:cs="Times New Roman"/>
          <w:i/>
          <w:sz w:val="24"/>
          <w:szCs w:val="24"/>
        </w:rPr>
        <w:t>беспокоясь, отдыхая, закончив, продумывая.</w:t>
      </w:r>
      <w:proofErr w:type="gramEnd"/>
    </w:p>
    <w:p w:rsidR="00377415" w:rsidRDefault="00377415" w:rsidP="00377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каком из вариантов НЕ пишется слитно. Выпишите (или выделите, подчеркните) </w:t>
      </w:r>
      <w:r w:rsidR="0054696E">
        <w:rPr>
          <w:rFonts w:ascii="Times New Roman" w:hAnsi="Times New Roman" w:cs="Times New Roman"/>
          <w:sz w:val="24"/>
          <w:szCs w:val="24"/>
        </w:rPr>
        <w:t xml:space="preserve"> это слово (слова):</w:t>
      </w:r>
    </w:p>
    <w:p w:rsidR="0054696E" w:rsidRPr="0054696E" w:rsidRDefault="0054696E" w:rsidP="005469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(не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свещена, (не)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доумевая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(не)почувствовал, (не)подготовлено.</w:t>
      </w:r>
    </w:p>
    <w:p w:rsidR="00377415" w:rsidRDefault="00377415" w:rsidP="00377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и выпишите (или выделите, подчеркните) слово, которое состоит из приставки, корня и трех суффиксов.</w:t>
      </w:r>
    </w:p>
    <w:p w:rsidR="0054696E" w:rsidRPr="0054696E" w:rsidRDefault="0054696E" w:rsidP="0054696E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Грохочущий, задумавшись, заметивши, испуганный.</w:t>
      </w:r>
    </w:p>
    <w:p w:rsidR="00377415" w:rsidRDefault="00377415" w:rsidP="00377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(или выделите)  предложения, в которых неверно расставлены знаки препинания.</w:t>
      </w:r>
    </w:p>
    <w:p w:rsidR="00377415" w:rsidRDefault="0054696E" w:rsidP="00377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Она стояла, слегка запрокинув голову, и щурясь от яркого света.</w:t>
      </w:r>
    </w:p>
    <w:p w:rsidR="0054696E" w:rsidRDefault="0054696E" w:rsidP="00377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Белоснежные чайки, весело покрикивая, реяли в воздухе и гонялись одна за другой.</w:t>
      </w:r>
    </w:p>
    <w:p w:rsidR="0054696E" w:rsidRDefault="0054696E" w:rsidP="00377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Туча, сверкая молниями и издавая сердитый рокот, спешила на северо-восток.</w:t>
      </w:r>
    </w:p>
    <w:p w:rsidR="0054696E" w:rsidRDefault="00972A46" w:rsidP="00377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Любка проснулась чуть свет и, напевая, стала собираться в дорогу.</w:t>
      </w:r>
    </w:p>
    <w:p w:rsidR="00972A46" w:rsidRDefault="00972A46" w:rsidP="00377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эту минуту отворилась дверь, и в комнату, робко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озираясь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вошла девушка.</w:t>
      </w:r>
    </w:p>
    <w:p w:rsidR="00972A46" w:rsidRDefault="00972A46" w:rsidP="00377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Тучи, постепенно темнея, поднимались выше, разливались шире.</w:t>
      </w:r>
    </w:p>
    <w:p w:rsidR="00972A46" w:rsidRDefault="00972A46" w:rsidP="00377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Капитан стоял на краю и, перегнувшись через перила и держа в руке фонарь, смотрел в воду.</w:t>
      </w:r>
    </w:p>
    <w:p w:rsidR="00972A46" w:rsidRPr="0054696E" w:rsidRDefault="00972A46" w:rsidP="0037741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Где-то каркали вороны, перелетая с ели на сосну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 сбрасывали с ветвей снег.</w:t>
      </w:r>
    </w:p>
    <w:sectPr w:rsidR="00972A46" w:rsidRPr="0054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62FE"/>
    <w:multiLevelType w:val="hybridMultilevel"/>
    <w:tmpl w:val="6DB68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415"/>
    <w:rsid w:val="00377415"/>
    <w:rsid w:val="0054696E"/>
    <w:rsid w:val="0097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2020-06-22T19:34:00Z</dcterms:created>
  <dcterms:modified xsi:type="dcterms:W3CDTF">2020-06-22T20:01:00Z</dcterms:modified>
</cp:coreProperties>
</file>