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A" w:rsidRPr="00F3231F" w:rsidRDefault="006E31DA" w:rsidP="006E31DA">
      <w:pPr>
        <w:widowControl w:val="0"/>
        <w:spacing w:after="0" w:line="240" w:lineRule="auto"/>
        <w:jc w:val="center"/>
        <w:rPr>
          <w:sz w:val="24"/>
          <w:szCs w:val="24"/>
          <w:shd w:val="clear" w:color="auto" w:fill="FFFFFF"/>
        </w:rPr>
      </w:pPr>
      <w:r w:rsidRPr="00F3231F">
        <w:rPr>
          <w:sz w:val="24"/>
          <w:szCs w:val="24"/>
          <w:shd w:val="clear" w:color="auto" w:fill="FFFFFF"/>
        </w:rPr>
        <w:t xml:space="preserve">Министерство общего и профессионального образования </w:t>
      </w:r>
    </w:p>
    <w:p w:rsidR="006E31DA" w:rsidRPr="00F3231F" w:rsidRDefault="006E31DA" w:rsidP="006E31DA">
      <w:pPr>
        <w:widowControl w:val="0"/>
        <w:spacing w:after="0" w:line="240" w:lineRule="auto"/>
        <w:jc w:val="center"/>
        <w:rPr>
          <w:sz w:val="24"/>
          <w:szCs w:val="24"/>
          <w:shd w:val="clear" w:color="auto" w:fill="FFFFFF"/>
        </w:rPr>
      </w:pPr>
      <w:r w:rsidRPr="00F3231F">
        <w:rPr>
          <w:sz w:val="24"/>
          <w:szCs w:val="24"/>
          <w:shd w:val="clear" w:color="auto" w:fill="FFFFFF"/>
        </w:rPr>
        <w:t>Ростовской области</w:t>
      </w:r>
    </w:p>
    <w:p w:rsidR="006E31DA" w:rsidRPr="00B565C0" w:rsidRDefault="006E31DA" w:rsidP="006E31DA">
      <w:pPr>
        <w:widowControl w:val="0"/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  <w:r w:rsidRPr="00B565C0">
        <w:rPr>
          <w:b/>
          <w:sz w:val="24"/>
          <w:szCs w:val="24"/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6E31DA" w:rsidRPr="00B565C0" w:rsidRDefault="006E31DA" w:rsidP="006E31DA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565C0">
        <w:rPr>
          <w:b/>
          <w:sz w:val="24"/>
          <w:szCs w:val="24"/>
          <w:shd w:val="clear" w:color="auto" w:fill="FFFFFF"/>
        </w:rPr>
        <w:t>«Ростовский индустриально-полиграфический техникум»</w:t>
      </w:r>
    </w:p>
    <w:p w:rsidR="006E31DA" w:rsidRPr="00B565C0" w:rsidRDefault="006E31DA" w:rsidP="006E31DA">
      <w:pPr>
        <w:spacing w:line="360" w:lineRule="auto"/>
        <w:rPr>
          <w:b/>
          <w:sz w:val="24"/>
          <w:szCs w:val="24"/>
          <w:shd w:val="clear" w:color="auto" w:fill="FFFFFF"/>
        </w:rPr>
      </w:pPr>
    </w:p>
    <w:p w:rsidR="006E31DA" w:rsidRPr="00F3231F" w:rsidRDefault="006E31DA" w:rsidP="006E31DA">
      <w:pPr>
        <w:spacing w:line="360" w:lineRule="auto"/>
        <w:rPr>
          <w:sz w:val="24"/>
          <w:szCs w:val="24"/>
          <w:shd w:val="clear" w:color="auto" w:fill="FFFFFF"/>
        </w:rPr>
      </w:pPr>
    </w:p>
    <w:p w:rsidR="006E31DA" w:rsidRPr="00F3231F" w:rsidRDefault="00B565C0" w:rsidP="006E31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РАССМОТРЕНО</w:t>
      </w:r>
      <w:r w:rsidR="006E31DA" w:rsidRPr="00F3231F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УТВЕРЖДАЮ</w:t>
      </w:r>
    </w:p>
    <w:p w:rsidR="006E31DA" w:rsidRPr="00F3231F" w:rsidRDefault="006E31DA" w:rsidP="006E31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3231F">
        <w:rPr>
          <w:sz w:val="24"/>
          <w:szCs w:val="24"/>
        </w:rPr>
        <w:t>на заседании Педагогического Совета                 Директор ГБПОУ РО «РИПТ»</w:t>
      </w:r>
    </w:p>
    <w:p w:rsidR="006E31DA" w:rsidRPr="00F3231F" w:rsidRDefault="001D4BA9" w:rsidP="006E31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3231F">
        <w:rPr>
          <w:sz w:val="24"/>
          <w:szCs w:val="24"/>
        </w:rPr>
        <w:t>31.08.2021г.</w:t>
      </w:r>
    </w:p>
    <w:p w:rsidR="006E31DA" w:rsidRPr="00F3231F" w:rsidRDefault="001D4BA9" w:rsidP="006E31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3231F">
        <w:rPr>
          <w:sz w:val="24"/>
          <w:szCs w:val="24"/>
        </w:rPr>
        <w:t>протокол  № 1</w:t>
      </w:r>
      <w:r w:rsidR="006E31DA" w:rsidRPr="00F3231F">
        <w:rPr>
          <w:sz w:val="24"/>
          <w:szCs w:val="24"/>
        </w:rPr>
        <w:t xml:space="preserve">                                                          ___________ А. М. </w:t>
      </w:r>
      <w:proofErr w:type="spellStart"/>
      <w:r w:rsidR="006E31DA" w:rsidRPr="00F3231F">
        <w:rPr>
          <w:sz w:val="24"/>
          <w:szCs w:val="24"/>
        </w:rPr>
        <w:t>Вигера</w:t>
      </w:r>
      <w:proofErr w:type="spellEnd"/>
    </w:p>
    <w:p w:rsidR="006E31DA" w:rsidRPr="00F3231F" w:rsidRDefault="006E31DA" w:rsidP="006E31DA">
      <w:pPr>
        <w:spacing w:line="360" w:lineRule="auto"/>
        <w:rPr>
          <w:b/>
          <w:sz w:val="24"/>
          <w:szCs w:val="24"/>
          <w:shd w:val="clear" w:color="auto" w:fill="FFFFFF"/>
        </w:rPr>
      </w:pPr>
    </w:p>
    <w:p w:rsidR="006E31DA" w:rsidRPr="00F3231F" w:rsidRDefault="006E31DA" w:rsidP="006E31DA">
      <w:pPr>
        <w:widowControl w:val="0"/>
        <w:spacing w:after="0" w:line="360" w:lineRule="auto"/>
        <w:ind w:left="20"/>
        <w:jc w:val="center"/>
        <w:rPr>
          <w:b/>
          <w:sz w:val="24"/>
          <w:szCs w:val="24"/>
          <w:shd w:val="clear" w:color="auto" w:fill="FFFFFF"/>
        </w:rPr>
      </w:pPr>
    </w:p>
    <w:p w:rsidR="006E31DA" w:rsidRPr="00F3231F" w:rsidRDefault="006E31DA" w:rsidP="006E31DA">
      <w:pPr>
        <w:widowControl w:val="0"/>
        <w:spacing w:after="0" w:line="360" w:lineRule="auto"/>
        <w:rPr>
          <w:b/>
          <w:sz w:val="24"/>
          <w:szCs w:val="24"/>
          <w:shd w:val="clear" w:color="auto" w:fill="FFFFFF"/>
        </w:rPr>
      </w:pPr>
    </w:p>
    <w:p w:rsidR="00C343F6" w:rsidRPr="00F3231F" w:rsidRDefault="00C343F6" w:rsidP="00C343F6">
      <w:pPr>
        <w:pStyle w:val="Default"/>
      </w:pPr>
    </w:p>
    <w:p w:rsidR="00C343F6" w:rsidRDefault="00C343F6" w:rsidP="00C343F6">
      <w:pPr>
        <w:pStyle w:val="Default"/>
        <w:jc w:val="center"/>
        <w:rPr>
          <w:b/>
          <w:bCs/>
        </w:rPr>
      </w:pPr>
      <w:r w:rsidRPr="00F3231F">
        <w:rPr>
          <w:b/>
          <w:bCs/>
        </w:rPr>
        <w:t>ПОЛОЖЕНИЕ</w:t>
      </w:r>
    </w:p>
    <w:p w:rsidR="00B565C0" w:rsidRPr="00F3231F" w:rsidRDefault="00B565C0" w:rsidP="00C343F6">
      <w:pPr>
        <w:pStyle w:val="Default"/>
        <w:jc w:val="center"/>
      </w:pPr>
    </w:p>
    <w:p w:rsidR="006E31DA" w:rsidRPr="00F3231F" w:rsidRDefault="00B565C0" w:rsidP="00C343F6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НАСТАВНИЧЕСТВЕ </w:t>
      </w:r>
    </w:p>
    <w:p w:rsidR="00C343F6" w:rsidRPr="00F3231F" w:rsidRDefault="00B565C0" w:rsidP="00C343F6">
      <w:pPr>
        <w:spacing w:after="0" w:line="360" w:lineRule="auto"/>
        <w:jc w:val="center"/>
        <w:rPr>
          <w:rStyle w:val="2"/>
          <w:bCs w:val="0"/>
          <w:color w:val="000000"/>
          <w:sz w:val="24"/>
          <w:szCs w:val="24"/>
          <w:u w:val="single"/>
        </w:rPr>
      </w:pPr>
      <w:r w:rsidRPr="00F3231F">
        <w:rPr>
          <w:rStyle w:val="2"/>
          <w:bCs w:val="0"/>
          <w:color w:val="000000"/>
          <w:sz w:val="24"/>
          <w:szCs w:val="24"/>
          <w:u w:val="single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092D82" w:rsidRPr="00F3231F" w:rsidRDefault="00092D82" w:rsidP="00A35252">
      <w:pPr>
        <w:jc w:val="right"/>
        <w:rPr>
          <w:rStyle w:val="2"/>
          <w:bCs w:val="0"/>
          <w:color w:val="000000"/>
          <w:sz w:val="24"/>
          <w:szCs w:val="24"/>
        </w:rPr>
      </w:pPr>
    </w:p>
    <w:p w:rsidR="00C343F6" w:rsidRPr="00F3231F" w:rsidRDefault="00274E06" w:rsidP="00A35252">
      <w:pPr>
        <w:jc w:val="right"/>
        <w:rPr>
          <w:rStyle w:val="2"/>
          <w:bCs w:val="0"/>
          <w:color w:val="000000"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C345ED89-ACC7-4700-9A3C-4CE8260D6DF3}" provid="{00000000-0000-0000-0000-000000000000}" o:suggestedsigner="А.М.Вигера" o:suggestedsigner2="Директор" issignatureline="t"/>
          </v:shape>
        </w:pict>
      </w:r>
      <w:bookmarkStart w:id="0" w:name="_GoBack"/>
      <w:bookmarkEnd w:id="0"/>
    </w:p>
    <w:p w:rsidR="00C343F6" w:rsidRPr="00F3231F" w:rsidRDefault="00C343F6" w:rsidP="00A35252">
      <w:pPr>
        <w:jc w:val="right"/>
        <w:rPr>
          <w:rStyle w:val="2"/>
          <w:bCs w:val="0"/>
          <w:color w:val="000000"/>
          <w:sz w:val="24"/>
          <w:szCs w:val="24"/>
        </w:rPr>
      </w:pPr>
    </w:p>
    <w:p w:rsidR="00C343F6" w:rsidRPr="00F3231F" w:rsidRDefault="00C343F6" w:rsidP="00A35252">
      <w:pPr>
        <w:jc w:val="right"/>
        <w:rPr>
          <w:rStyle w:val="2"/>
          <w:bCs w:val="0"/>
          <w:color w:val="000000"/>
          <w:sz w:val="24"/>
          <w:szCs w:val="24"/>
        </w:rPr>
      </w:pPr>
    </w:p>
    <w:p w:rsidR="00C343F6" w:rsidRPr="00F3231F" w:rsidRDefault="00C343F6" w:rsidP="00A35252">
      <w:pPr>
        <w:jc w:val="right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8639D9" w:rsidRDefault="008639D9" w:rsidP="006E31DA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8639D9" w:rsidRDefault="008639D9" w:rsidP="006E31DA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8639D9" w:rsidRDefault="008639D9" w:rsidP="006E31DA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8639D9" w:rsidRDefault="008639D9" w:rsidP="006E31DA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6E31DA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  <w:r w:rsidRPr="00F3231F">
        <w:rPr>
          <w:rStyle w:val="2"/>
          <w:bCs w:val="0"/>
          <w:color w:val="000000"/>
          <w:sz w:val="24"/>
          <w:szCs w:val="24"/>
        </w:rPr>
        <w:t>г. Ростов-на-Дону</w:t>
      </w:r>
    </w:p>
    <w:p w:rsidR="00C343F6" w:rsidRDefault="00C343F6" w:rsidP="006E31DA">
      <w:pPr>
        <w:spacing w:after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74E06" w:rsidRDefault="00274E06" w:rsidP="006E31DA">
      <w:pPr>
        <w:spacing w:after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74E06" w:rsidRDefault="00274E06" w:rsidP="006E31DA">
      <w:pPr>
        <w:spacing w:after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74E06" w:rsidRPr="00F3231F" w:rsidRDefault="00274E06" w:rsidP="006E31DA">
      <w:pPr>
        <w:spacing w:after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565C0" w:rsidRDefault="00B565C0" w:rsidP="008639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6168E8" w:rsidRDefault="008639D9" w:rsidP="006168E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6168E8">
        <w:rPr>
          <w:b/>
          <w:bCs/>
          <w:color w:val="000000"/>
          <w:lang w:eastAsia="ru-RU"/>
        </w:rPr>
        <w:t>Общие положения</w:t>
      </w:r>
    </w:p>
    <w:p w:rsidR="006168E8" w:rsidRPr="006168E8" w:rsidRDefault="006168E8" w:rsidP="006168E8">
      <w:pPr>
        <w:pStyle w:val="a3"/>
        <w:autoSpaceDE w:val="0"/>
        <w:autoSpaceDN w:val="0"/>
        <w:adjustRightInd w:val="0"/>
        <w:spacing w:after="0" w:line="240" w:lineRule="auto"/>
        <w:ind w:left="786"/>
        <w:rPr>
          <w:b/>
          <w:bCs/>
          <w:color w:val="000000"/>
          <w:lang w:eastAsia="ru-RU"/>
        </w:rPr>
      </w:pP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1.1 Положение</w:t>
      </w:r>
      <w:r>
        <w:rPr>
          <w:color w:val="000000"/>
          <w:lang w:eastAsia="ru-RU"/>
        </w:rPr>
        <w:t xml:space="preserve"> о наставничестве в ГБПОУ РО «</w:t>
      </w:r>
      <w:r w:rsidRPr="008639D9">
        <w:rPr>
          <w:color w:val="000000"/>
          <w:lang w:eastAsia="ru-RU"/>
        </w:rPr>
        <w:t>РИПТ» (далее — Положение) определяет формы наставничества, ответственность, права и обязанности, а</w:t>
      </w:r>
      <w:r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также функции различных участников процесса наставничества в государственном бюджетном профессиональном образоват</w:t>
      </w:r>
      <w:r>
        <w:rPr>
          <w:color w:val="000000"/>
          <w:lang w:eastAsia="ru-RU"/>
        </w:rPr>
        <w:t>ельном учреждении Ростовской об</w:t>
      </w:r>
      <w:r w:rsidRPr="008639D9">
        <w:rPr>
          <w:color w:val="000000"/>
          <w:lang w:eastAsia="ru-RU"/>
        </w:rPr>
        <w:t>ласти «Ростовский</w:t>
      </w:r>
      <w:r>
        <w:rPr>
          <w:color w:val="000000"/>
          <w:lang w:eastAsia="ru-RU"/>
        </w:rPr>
        <w:t xml:space="preserve"> индустриально</w:t>
      </w:r>
      <w:r w:rsidR="006168E8">
        <w:rPr>
          <w:color w:val="000000"/>
          <w:lang w:eastAsia="ru-RU"/>
        </w:rPr>
        <w:t>-полиграфический техникум</w:t>
      </w:r>
      <w:r w:rsidRPr="008639D9">
        <w:rPr>
          <w:color w:val="000000"/>
          <w:lang w:eastAsia="ru-RU"/>
        </w:rPr>
        <w:t xml:space="preserve">» (далее — </w:t>
      </w:r>
      <w:r>
        <w:rPr>
          <w:color w:val="000000"/>
          <w:lang w:eastAsia="ru-RU"/>
        </w:rPr>
        <w:t>Техникум</w:t>
      </w:r>
      <w:r w:rsidRPr="008639D9">
        <w:rPr>
          <w:color w:val="000000"/>
          <w:lang w:eastAsia="ru-RU"/>
        </w:rPr>
        <w:t>).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1.2 Положение разработано на основании: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Федерального закона «Об образовании в Российской Федерации»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от 29.12.2012 № 273-ФЗ;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Указа Президента РФ от 07.05.2018 № 204 «О национальных целях и стратегических задачах развития РФ на период до 2024 года»;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Паспорта национального проекта «Образование», по направлению «Подготовка высококвалифицированных специалистов </w:t>
      </w:r>
      <w:r>
        <w:rPr>
          <w:color w:val="000000"/>
          <w:lang w:eastAsia="ru-RU"/>
        </w:rPr>
        <w:t>и рабочих кадров с учётом совре</w:t>
      </w:r>
      <w:r w:rsidRPr="008639D9">
        <w:rPr>
          <w:color w:val="000000"/>
          <w:lang w:eastAsia="ru-RU"/>
        </w:rPr>
        <w:t>менных стандартов и передовых технологий» («Рабочие кадры для передовых</w:t>
      </w:r>
      <w:r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технологий») (утв. президиумом Совета при Президенте РФ по стратегическому</w:t>
      </w:r>
      <w:r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развитию и приоритетным проектам, протокол от 25.10.2016 № 9);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Распоряжения Министерства просвещения России от 25.12.2019 № Р-145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«Об утверждении методологии (целевой модели) наставничества обучающихся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для организаций, осуществляющих образоват</w:t>
      </w:r>
      <w:r>
        <w:rPr>
          <w:color w:val="000000"/>
          <w:lang w:eastAsia="ru-RU"/>
        </w:rPr>
        <w:t>ельную деятельность по общеобра</w:t>
      </w:r>
      <w:r w:rsidRPr="008639D9">
        <w:rPr>
          <w:color w:val="000000"/>
          <w:lang w:eastAsia="ru-RU"/>
        </w:rPr>
        <w:t>зовательным, дополнительным общеобразовательным и программам среднего</w:t>
      </w:r>
      <w:r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 xml:space="preserve">профессионального образования, в том числе </w:t>
      </w:r>
      <w:r>
        <w:rPr>
          <w:color w:val="000000"/>
          <w:lang w:eastAsia="ru-RU"/>
        </w:rPr>
        <w:t>с применением лучших практик об</w:t>
      </w:r>
      <w:r w:rsidRPr="008639D9">
        <w:rPr>
          <w:color w:val="000000"/>
          <w:lang w:eastAsia="ru-RU"/>
        </w:rPr>
        <w:t>мена опытом между обучающимися»;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Стратегии развития волонтерского движен</w:t>
      </w:r>
      <w:r>
        <w:rPr>
          <w:color w:val="000000"/>
          <w:lang w:eastAsia="ru-RU"/>
        </w:rPr>
        <w:t>ия в России, утвержденной на за</w:t>
      </w:r>
      <w:r w:rsidRPr="008639D9">
        <w:rPr>
          <w:color w:val="000000"/>
          <w:lang w:eastAsia="ru-RU"/>
        </w:rPr>
        <w:t>седании Комитета Государственной Думы Рос</w:t>
      </w:r>
      <w:r>
        <w:rPr>
          <w:color w:val="000000"/>
          <w:lang w:eastAsia="ru-RU"/>
        </w:rPr>
        <w:t>сийской Федерации по делам моло</w:t>
      </w:r>
      <w:r w:rsidRPr="008639D9">
        <w:rPr>
          <w:color w:val="000000"/>
          <w:lang w:eastAsia="ru-RU"/>
        </w:rPr>
        <w:t>дежи (протокол № 45 от 14 мая 2010 г.);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Основ государственной молодежной политики Российской Федерации на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период до 2025 года, утвержденных распоряжением Правительства Российской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Федерации от 29 ноября 2014 г. № 2403-Р;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Областного закона Ростовской области от 14.11.2013 № 26-ЗС «Об образовании в Ростовской области»;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Паспорта национального проекта «Образование», утвержденного президиумом Совета при Президенте Российской Федерации по стратегическому развитию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и национальным проектам (протокол от 24.12. 2018 № 16);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Приказа Министерства общего и профессионального образования Ростовской области от 22.06.2020 № 481 «О внедрении методологии (целевой модели)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 xml:space="preserve">наставничества обучающихся для организаций, осуществляющих </w:t>
      </w:r>
      <w:r w:rsidRPr="008639D9">
        <w:rPr>
          <w:color w:val="000000"/>
          <w:lang w:eastAsia="ru-RU"/>
        </w:rPr>
        <w:lastRenderedPageBreak/>
        <w:t>образовательную деятельность по программам среднего профессионального образования».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1.3. Наставничество в ГБПОУ РО «РИПТ» организуется по следующим направлениям: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профессионально-педагогическое настав</w:t>
      </w:r>
      <w:r>
        <w:rPr>
          <w:color w:val="000000"/>
          <w:lang w:eastAsia="ru-RU"/>
        </w:rPr>
        <w:t>ничество – наставничество опыт</w:t>
      </w:r>
      <w:r w:rsidRPr="008639D9">
        <w:rPr>
          <w:color w:val="000000"/>
          <w:lang w:eastAsia="ru-RU"/>
        </w:rPr>
        <w:t>ных педагогов над педагогами, начинающими профессиональную педагогическую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деятельность;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конкурсное наставничество – наставничество преподавателей профессиональных модулей и специалистов базовых пре</w:t>
      </w:r>
      <w:r>
        <w:rPr>
          <w:color w:val="000000"/>
          <w:lang w:eastAsia="ru-RU"/>
        </w:rPr>
        <w:t>дприятий над обучающимися – уча</w:t>
      </w:r>
      <w:r w:rsidRPr="008639D9">
        <w:rPr>
          <w:color w:val="000000"/>
          <w:lang w:eastAsia="ru-RU"/>
        </w:rPr>
        <w:t xml:space="preserve">стниками чемпионатов </w:t>
      </w:r>
      <w:proofErr w:type="spellStart"/>
      <w:r w:rsidRPr="008639D9">
        <w:rPr>
          <w:color w:val="000000"/>
          <w:lang w:eastAsia="ru-RU"/>
        </w:rPr>
        <w:t>WorldSkills</w:t>
      </w:r>
      <w:proofErr w:type="spellEnd"/>
      <w:r w:rsidRPr="008639D9">
        <w:rPr>
          <w:color w:val="000000"/>
          <w:lang w:eastAsia="ru-RU"/>
        </w:rPr>
        <w:t xml:space="preserve"> и </w:t>
      </w:r>
      <w:proofErr w:type="spellStart"/>
      <w:r w:rsidRPr="008639D9">
        <w:rPr>
          <w:color w:val="000000"/>
          <w:lang w:eastAsia="ru-RU"/>
        </w:rPr>
        <w:t>Абилимпикс</w:t>
      </w:r>
      <w:proofErr w:type="spellEnd"/>
      <w:r w:rsidRPr="008639D9">
        <w:rPr>
          <w:color w:val="000000"/>
          <w:lang w:eastAsia="ru-RU"/>
        </w:rPr>
        <w:t xml:space="preserve"> и др.;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социальное наставничество – наставничество педагогов над студентами,</w:t>
      </w:r>
      <w:r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нуждающимися в особой поддержке;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студенческое наставничество – наставничество успешных обучающихся над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отстающими и неуспевающими обучающимися</w:t>
      </w:r>
      <w:r>
        <w:rPr>
          <w:color w:val="000000"/>
          <w:lang w:eastAsia="ru-RU"/>
        </w:rPr>
        <w:t xml:space="preserve"> (как форма – наставничество вы</w:t>
      </w:r>
      <w:r w:rsidRPr="008639D9">
        <w:rPr>
          <w:color w:val="000000"/>
          <w:lang w:eastAsia="ru-RU"/>
        </w:rPr>
        <w:t>пускников).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1.4. За успешную многолетнюю работу наставник поощряется директором</w:t>
      </w:r>
      <w:r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ГБПОУ РО «РИПТ» в соответствии с действующей системой поощрения.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i/>
          <w:iCs/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В целях популяризации роли наставника применимы следующие </w:t>
      </w:r>
      <w:r w:rsidRPr="008639D9">
        <w:rPr>
          <w:i/>
          <w:iCs/>
          <w:color w:val="000000"/>
          <w:lang w:eastAsia="ru-RU"/>
        </w:rPr>
        <w:t>меры</w:t>
      </w:r>
      <w:r>
        <w:rPr>
          <w:i/>
          <w:iCs/>
          <w:color w:val="000000"/>
          <w:lang w:eastAsia="ru-RU"/>
        </w:rPr>
        <w:t xml:space="preserve"> </w:t>
      </w:r>
      <w:r w:rsidRPr="008639D9">
        <w:rPr>
          <w:i/>
          <w:iCs/>
          <w:color w:val="000000"/>
          <w:lang w:eastAsia="ru-RU"/>
        </w:rPr>
        <w:t>поощрения: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вручение лучшим наставникам специальных памятных </w:t>
      </w:r>
      <w:r>
        <w:rPr>
          <w:color w:val="000000"/>
          <w:lang w:eastAsia="ru-RU"/>
        </w:rPr>
        <w:t>грамот</w:t>
      </w:r>
      <w:r w:rsidRPr="008639D9">
        <w:rPr>
          <w:color w:val="000000"/>
          <w:lang w:eastAsia="ru-RU"/>
        </w:rPr>
        <w:t>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предоставление наставникам возможности принимать участие в разработке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решений, касающихся развития </w:t>
      </w:r>
      <w:r>
        <w:rPr>
          <w:color w:val="000000"/>
          <w:lang w:eastAsia="ru-RU"/>
        </w:rPr>
        <w:t>техникума</w:t>
      </w:r>
      <w:r w:rsidRPr="008639D9">
        <w:rPr>
          <w:color w:val="000000"/>
          <w:lang w:eastAsia="ru-RU"/>
        </w:rPr>
        <w:t>;</w:t>
      </w:r>
    </w:p>
    <w:p w:rsidR="008639D9" w:rsidRDefault="008639D9" w:rsidP="006168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благодарственные письма родителям наставника из числа студентов т.д.</w:t>
      </w:r>
    </w:p>
    <w:p w:rsidR="006168E8" w:rsidRPr="008639D9" w:rsidRDefault="006168E8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Default="008639D9" w:rsidP="008639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2. Организация наставничества</w:t>
      </w:r>
    </w:p>
    <w:p w:rsidR="006168E8" w:rsidRPr="008639D9" w:rsidRDefault="006168E8" w:rsidP="008639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2.1. Управленческие функции наставничес</w:t>
      </w:r>
      <w:r w:rsidR="00E92D56">
        <w:rPr>
          <w:color w:val="000000"/>
          <w:lang w:eastAsia="ru-RU"/>
        </w:rPr>
        <w:t>тва осуществляют: куратор проек</w:t>
      </w:r>
      <w:r w:rsidRPr="008639D9">
        <w:rPr>
          <w:color w:val="000000"/>
          <w:lang w:eastAsia="ru-RU"/>
        </w:rPr>
        <w:t>та – заместитель директора по У</w:t>
      </w:r>
      <w:r w:rsidR="00E92D56">
        <w:rPr>
          <w:color w:val="000000"/>
          <w:lang w:eastAsia="ru-RU"/>
        </w:rPr>
        <w:t>В</w:t>
      </w:r>
      <w:r w:rsidRPr="008639D9">
        <w:rPr>
          <w:color w:val="000000"/>
          <w:lang w:eastAsia="ru-RU"/>
        </w:rPr>
        <w:t>Р; руководители моделей наставничества –</w:t>
      </w:r>
      <w:r w:rsidR="006168E8">
        <w:rPr>
          <w:color w:val="000000"/>
          <w:lang w:eastAsia="ru-RU"/>
        </w:rPr>
        <w:t xml:space="preserve"> </w:t>
      </w:r>
      <w:r w:rsidR="00E92D56">
        <w:rPr>
          <w:color w:val="000000"/>
          <w:lang w:eastAsia="ru-RU"/>
        </w:rPr>
        <w:t>социальный педагог, педагог-психолог, методист, заведующий</w:t>
      </w:r>
      <w:r w:rsidRPr="008639D9">
        <w:rPr>
          <w:color w:val="000000"/>
          <w:lang w:eastAsia="ru-RU"/>
        </w:rPr>
        <w:t xml:space="preserve"> учебно-производственн</w:t>
      </w:r>
      <w:r w:rsidR="00E92D56">
        <w:rPr>
          <w:color w:val="000000"/>
          <w:lang w:eastAsia="ru-RU"/>
        </w:rPr>
        <w:t>ыми</w:t>
      </w:r>
      <w:r w:rsidRPr="008639D9">
        <w:rPr>
          <w:color w:val="000000"/>
          <w:lang w:eastAsia="ru-RU"/>
        </w:rPr>
        <w:t xml:space="preserve"> </w:t>
      </w:r>
      <w:r w:rsidR="00E92D56">
        <w:rPr>
          <w:color w:val="000000"/>
          <w:lang w:eastAsia="ru-RU"/>
        </w:rPr>
        <w:t>мастерскими</w:t>
      </w:r>
      <w:r w:rsidRPr="008639D9">
        <w:rPr>
          <w:color w:val="000000"/>
          <w:lang w:eastAsia="ru-RU"/>
        </w:rPr>
        <w:t>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Основная функция управления – определение наставников и наставляемых,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обучение наставников, согласование действий наставников и наставляемых по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выполнению мероприятий и контроль достижения показателей ее реализации.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2.2. Наставничество может быть реализовано с использованием следующих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типов: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личное наставничество;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групповое наставничество;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командное наставничество;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наставничество ровесниками;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интернет-наставничество.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2.3. В зависимости от модели наставничест</w:t>
      </w:r>
      <w:r w:rsidR="00E92D56">
        <w:rPr>
          <w:color w:val="000000"/>
          <w:lang w:eastAsia="ru-RU"/>
        </w:rPr>
        <w:t>ва и особенностей конкретной си</w:t>
      </w:r>
      <w:r w:rsidRPr="008639D9">
        <w:rPr>
          <w:color w:val="000000"/>
          <w:lang w:eastAsia="ru-RU"/>
        </w:rPr>
        <w:t>туации, можно использовать следующие методы: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lastRenderedPageBreak/>
        <w:t>- методы организации деятельности сопр</w:t>
      </w:r>
      <w:r w:rsidR="00E92D56">
        <w:rPr>
          <w:color w:val="000000"/>
          <w:lang w:eastAsia="ru-RU"/>
        </w:rPr>
        <w:t>овождаемого (группы сопровождае</w:t>
      </w:r>
      <w:r w:rsidRPr="008639D9">
        <w:rPr>
          <w:color w:val="000000"/>
          <w:lang w:eastAsia="ru-RU"/>
        </w:rPr>
        <w:t>мых), выступающей фактором его развития и накопления личностно значимого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опыта;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организация обсуждения (беседа, групповая рефлексия, круглый стол и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т.п.), в процессе которого осуществляется оце</w:t>
      </w:r>
      <w:r w:rsidR="00E92D56">
        <w:rPr>
          <w:color w:val="000000"/>
          <w:lang w:eastAsia="ru-RU"/>
        </w:rPr>
        <w:t>нка и осмысление опыта, получен</w:t>
      </w:r>
      <w:r w:rsidRPr="008639D9">
        <w:rPr>
          <w:color w:val="000000"/>
          <w:lang w:eastAsia="ru-RU"/>
        </w:rPr>
        <w:t>ного в деятельности;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создание специальных ситуаций (развивающих, </w:t>
      </w:r>
      <w:proofErr w:type="spellStart"/>
      <w:r w:rsidRPr="008639D9">
        <w:rPr>
          <w:color w:val="000000"/>
          <w:lang w:eastAsia="ru-RU"/>
        </w:rPr>
        <w:t>деятельностных</w:t>
      </w:r>
      <w:proofErr w:type="spellEnd"/>
      <w:r w:rsidRPr="008639D9">
        <w:rPr>
          <w:color w:val="000000"/>
          <w:lang w:eastAsia="ru-RU"/>
        </w:rPr>
        <w:t>, комму</w:t>
      </w:r>
      <w:r w:rsidR="00E92D56">
        <w:rPr>
          <w:color w:val="000000"/>
          <w:lang w:eastAsia="ru-RU"/>
        </w:rPr>
        <w:t>ни</w:t>
      </w:r>
      <w:r w:rsidRPr="008639D9">
        <w:rPr>
          <w:color w:val="000000"/>
          <w:lang w:eastAsia="ru-RU"/>
        </w:rPr>
        <w:t>кативных, проблемных, конфликтных), расширяющих опыт сопровождаемого и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активирующих процессы его развития;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создание внешних условий среды освоения деятельности (в том числе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предметно-пространственной среды, оптимальной для развития);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методы </w:t>
      </w:r>
      <w:proofErr w:type="spellStart"/>
      <w:r w:rsidRPr="008639D9">
        <w:rPr>
          <w:color w:val="000000"/>
          <w:lang w:eastAsia="ru-RU"/>
        </w:rPr>
        <w:t>диагностико</w:t>
      </w:r>
      <w:proofErr w:type="spellEnd"/>
      <w:r w:rsidRPr="008639D9">
        <w:rPr>
          <w:color w:val="000000"/>
          <w:lang w:eastAsia="ru-RU"/>
        </w:rPr>
        <w:t>-развивающего и контролирующего оценивания (в том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числе «Включенное наблюдение», беседа, анкетирование, социометрия и т.д.);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</w:t>
      </w:r>
      <w:proofErr w:type="spellStart"/>
      <w:r w:rsidRPr="008639D9">
        <w:rPr>
          <w:color w:val="000000"/>
          <w:lang w:eastAsia="ru-RU"/>
        </w:rPr>
        <w:t>нетворкинг</w:t>
      </w:r>
      <w:proofErr w:type="spellEnd"/>
      <w:r w:rsidRPr="008639D9">
        <w:rPr>
          <w:color w:val="000000"/>
          <w:lang w:eastAsia="ru-RU"/>
        </w:rPr>
        <w:t xml:space="preserve"> – метод организации контакт</w:t>
      </w:r>
      <w:r w:rsidR="00E92D56">
        <w:rPr>
          <w:color w:val="000000"/>
          <w:lang w:eastAsia="ru-RU"/>
        </w:rPr>
        <w:t>ов и взаимодействия сопровождае</w:t>
      </w:r>
      <w:r w:rsidRPr="008639D9">
        <w:rPr>
          <w:color w:val="000000"/>
          <w:lang w:eastAsia="ru-RU"/>
        </w:rPr>
        <w:t>мых с актуально и перспективно значимыми социальными партнёрами;</w:t>
      </w:r>
    </w:p>
    <w:p w:rsidR="008639D9" w:rsidRPr="00E92D56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E92D56">
        <w:rPr>
          <w:lang w:eastAsia="ru-RU"/>
        </w:rPr>
        <w:t xml:space="preserve">- методы актуализации индивидуальной мотивации и </w:t>
      </w:r>
      <w:proofErr w:type="spellStart"/>
      <w:r w:rsidRPr="00E92D56">
        <w:rPr>
          <w:lang w:eastAsia="ru-RU"/>
        </w:rPr>
        <w:t>фасилитации</w:t>
      </w:r>
      <w:proofErr w:type="spellEnd"/>
      <w:r w:rsidRPr="00E92D56">
        <w:rPr>
          <w:lang w:eastAsia="ru-RU"/>
        </w:rPr>
        <w:t xml:space="preserve"> (</w:t>
      </w:r>
      <w:r w:rsidR="00E92D56" w:rsidRPr="00E92D56">
        <w:rPr>
          <w:lang w:eastAsia="ru-RU"/>
        </w:rPr>
        <w:t>на</w:t>
      </w:r>
      <w:r w:rsidRPr="00E92D56">
        <w:rPr>
          <w:lang w:eastAsia="ru-RU"/>
        </w:rPr>
        <w:t>бор инструментов и практик, которые позволяют эффективно организовать групп</w:t>
      </w:r>
    </w:p>
    <w:p w:rsidR="008639D9" w:rsidRPr="00E92D56" w:rsidRDefault="00E92D56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н</w:t>
      </w:r>
      <w:r w:rsidR="008639D9" w:rsidRPr="00E92D56">
        <w:rPr>
          <w:lang w:eastAsia="ru-RU"/>
        </w:rPr>
        <w:t>овое обсуждение и модернизировать дискуссию таким образом, чтобы ни одна</w:t>
      </w:r>
      <w:r w:rsidR="001B092F">
        <w:rPr>
          <w:lang w:eastAsia="ru-RU"/>
        </w:rPr>
        <w:t xml:space="preserve"> </w:t>
      </w:r>
      <w:r w:rsidR="008639D9" w:rsidRPr="00E92D56">
        <w:rPr>
          <w:lang w:eastAsia="ru-RU"/>
        </w:rPr>
        <w:t>идея не осталась незамеченной);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личный пример (наставник как носитель</w:t>
      </w:r>
      <w:r w:rsidR="00E92D56">
        <w:rPr>
          <w:color w:val="000000"/>
          <w:lang w:eastAsia="ru-RU"/>
        </w:rPr>
        <w:t xml:space="preserve"> эффективных стратегий самообра</w:t>
      </w:r>
      <w:r w:rsidRPr="008639D9">
        <w:rPr>
          <w:color w:val="000000"/>
          <w:lang w:eastAsia="ru-RU"/>
        </w:rPr>
        <w:t>зования и саморазвития, профессионализма,</w:t>
      </w:r>
      <w:r w:rsidR="00E92D56">
        <w:rPr>
          <w:color w:val="000000"/>
          <w:lang w:eastAsia="ru-RU"/>
        </w:rPr>
        <w:t xml:space="preserve"> обладающий определёнными компе</w:t>
      </w:r>
      <w:r w:rsidRPr="008639D9">
        <w:rPr>
          <w:color w:val="000000"/>
          <w:lang w:eastAsia="ru-RU"/>
        </w:rPr>
        <w:t>тенциями и демонстрирующий определённые образцы деятельности и поведения);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информирование;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консультирование.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2.4. Реализация програм</w:t>
      </w:r>
      <w:r w:rsidR="00E92D56">
        <w:rPr>
          <w:color w:val="000000"/>
          <w:lang w:eastAsia="ru-RU"/>
        </w:rPr>
        <w:t>мы наставничества в ГБПОУ РО «</w:t>
      </w:r>
      <w:r w:rsidRPr="008639D9">
        <w:rPr>
          <w:color w:val="000000"/>
          <w:lang w:eastAsia="ru-RU"/>
        </w:rPr>
        <w:t>РИПТ» опирается на следующие принципы: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научности предполагает приме</w:t>
      </w:r>
      <w:r w:rsidR="00E92D56">
        <w:rPr>
          <w:color w:val="000000"/>
          <w:lang w:eastAsia="ru-RU"/>
        </w:rPr>
        <w:t>нение научно обоснованных и про</w:t>
      </w:r>
      <w:r w:rsidRPr="008639D9">
        <w:rPr>
          <w:color w:val="000000"/>
          <w:lang w:eastAsia="ru-RU"/>
        </w:rPr>
        <w:t>веренных технологий;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системности предполагает разработку и реализацию программы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наставничества с максимальным охватом всех необходимых компонентов;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стратегической целостности определяет необходимость единой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целостной стратегии реализации программы наставничества;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легитимности, требующий соответствия деятель</w:t>
      </w:r>
      <w:r w:rsidR="00E92D56">
        <w:rPr>
          <w:color w:val="000000"/>
          <w:lang w:eastAsia="ru-RU"/>
        </w:rPr>
        <w:t>ности по реализа</w:t>
      </w:r>
      <w:r w:rsidRPr="008639D9">
        <w:rPr>
          <w:color w:val="000000"/>
          <w:lang w:eastAsia="ru-RU"/>
        </w:rPr>
        <w:t>ции программы наставничества законодатель</w:t>
      </w:r>
      <w:r w:rsidR="00E92D56">
        <w:rPr>
          <w:color w:val="000000"/>
          <w:lang w:eastAsia="ru-RU"/>
        </w:rPr>
        <w:t>ству Российской Федерации и нор</w:t>
      </w:r>
      <w:r w:rsidRPr="008639D9">
        <w:rPr>
          <w:color w:val="000000"/>
          <w:lang w:eastAsia="ru-RU"/>
        </w:rPr>
        <w:t>мам международного права;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обеспечения суверенных прав личности предполагает честность и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открытость взаимоотношений, не допускает покушений на тайну личной жизни,</w:t>
      </w:r>
      <w:r w:rsidR="00E92D5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какого-либо воздействия или взаимодействия обманным путем;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принцип </w:t>
      </w:r>
      <w:proofErr w:type="spellStart"/>
      <w:r w:rsidRPr="008639D9">
        <w:rPr>
          <w:color w:val="000000"/>
          <w:lang w:eastAsia="ru-RU"/>
        </w:rPr>
        <w:t>аксиологичности</w:t>
      </w:r>
      <w:proofErr w:type="spellEnd"/>
      <w:r w:rsidRPr="008639D9">
        <w:rPr>
          <w:color w:val="000000"/>
          <w:lang w:eastAsia="ru-RU"/>
        </w:rPr>
        <w:t xml:space="preserve"> подразумевает формирование у наставляемого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ценностей законопослушности, уважения к личности, государству и окружающей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среде, общечеловеческих ценностей;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продвижения благополучия и безопасности подростка (принцип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«не навреди») предполагает реализацию прог</w:t>
      </w:r>
      <w:r w:rsidR="006C3906">
        <w:rPr>
          <w:color w:val="000000"/>
          <w:lang w:eastAsia="ru-RU"/>
        </w:rPr>
        <w:t>раммы наставничества таким обра</w:t>
      </w:r>
      <w:r w:rsidRPr="008639D9">
        <w:rPr>
          <w:color w:val="000000"/>
          <w:lang w:eastAsia="ru-RU"/>
        </w:rPr>
        <w:t>зом, чтобы максимально избежать риска нанесения вреда наставляемому (никакие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 xml:space="preserve">обстоятельства или интересы </w:t>
      </w:r>
      <w:proofErr w:type="gramStart"/>
      <w:r w:rsidRPr="008639D9">
        <w:rPr>
          <w:color w:val="000000"/>
          <w:lang w:eastAsia="ru-RU"/>
        </w:rPr>
        <w:t>наставника</w:t>
      </w:r>
      <w:proofErr w:type="gramEnd"/>
      <w:r w:rsidRPr="008639D9">
        <w:rPr>
          <w:color w:val="000000"/>
          <w:lang w:eastAsia="ru-RU"/>
        </w:rPr>
        <w:t xml:space="preserve"> или пр</w:t>
      </w:r>
      <w:r w:rsidR="006C3906">
        <w:rPr>
          <w:color w:val="000000"/>
          <w:lang w:eastAsia="ru-RU"/>
        </w:rPr>
        <w:t>ограммы не могут перекрыть ин</w:t>
      </w:r>
      <w:r w:rsidRPr="008639D9">
        <w:rPr>
          <w:color w:val="000000"/>
          <w:lang w:eastAsia="ru-RU"/>
        </w:rPr>
        <w:t>тересы наставляемого);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личной ответственности предполагает ответственное поведение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куратора и наставника по отношению к наста</w:t>
      </w:r>
      <w:r w:rsidR="006C3906">
        <w:rPr>
          <w:color w:val="000000"/>
          <w:lang w:eastAsia="ru-RU"/>
        </w:rPr>
        <w:t>вляемому и программе наставниче</w:t>
      </w:r>
      <w:r w:rsidRPr="008639D9">
        <w:rPr>
          <w:color w:val="000000"/>
          <w:lang w:eastAsia="ru-RU"/>
        </w:rPr>
        <w:t>ства, устойчивость к влиянию стереотипов и предшествующего опыта;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индивидуализации и индивидуальной адекватности, направленный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на сохранение индивидуальных приоритетов в с</w:t>
      </w:r>
      <w:r w:rsidR="006C3906">
        <w:rPr>
          <w:color w:val="000000"/>
          <w:lang w:eastAsia="ru-RU"/>
        </w:rPr>
        <w:t>оздании для наставляемого собст</w:t>
      </w:r>
      <w:r w:rsidRPr="008639D9">
        <w:rPr>
          <w:color w:val="000000"/>
          <w:lang w:eastAsia="ru-RU"/>
        </w:rPr>
        <w:t>венной траектории развития, предполагает ре</w:t>
      </w:r>
      <w:r w:rsidR="006C3906">
        <w:rPr>
          <w:color w:val="000000"/>
          <w:lang w:eastAsia="ru-RU"/>
        </w:rPr>
        <w:t>ализацию программы наставничест</w:t>
      </w:r>
      <w:r w:rsidRPr="008639D9">
        <w:rPr>
          <w:color w:val="000000"/>
          <w:lang w:eastAsia="ru-RU"/>
        </w:rPr>
        <w:t>ва с учетом возрастных, гендерных, культурных, национальных, религиозных и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других особенностей наставляемого с целью раз</w:t>
      </w:r>
      <w:r w:rsidR="006C3906">
        <w:rPr>
          <w:color w:val="000000"/>
          <w:lang w:eastAsia="ru-RU"/>
        </w:rPr>
        <w:t>вития целостной, творческой, со</w:t>
      </w:r>
      <w:r w:rsidRPr="008639D9">
        <w:rPr>
          <w:color w:val="000000"/>
          <w:lang w:eastAsia="ru-RU"/>
        </w:rPr>
        <w:t>циально адаптированной, здоровой личности;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принцип равенства признает, что программа наставничества реализуется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людьми, имеющими разные гендерные, культурные, национальные, религиозные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и другие особенности.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2.5. В ГБПОУ РО «РИПТ» куратор назначается решением директора </w:t>
      </w:r>
      <w:r w:rsidR="006C3906">
        <w:rPr>
          <w:color w:val="000000"/>
          <w:lang w:eastAsia="ru-RU"/>
        </w:rPr>
        <w:t>Техникума</w:t>
      </w:r>
      <w:r w:rsidR="006C3906" w:rsidRPr="008639D9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на этапе создания модели наставничеств</w:t>
      </w:r>
      <w:r w:rsidR="006C3906">
        <w:rPr>
          <w:color w:val="000000"/>
          <w:lang w:eastAsia="ru-RU"/>
        </w:rPr>
        <w:t>а для осуществления общего руко</w:t>
      </w:r>
      <w:r w:rsidRPr="008639D9">
        <w:rPr>
          <w:color w:val="000000"/>
          <w:lang w:eastAsia="ru-RU"/>
        </w:rPr>
        <w:t>водства организацией и развитием наставничества.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К зоне ответственности руководителей моделей наставничества относятся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следующие задачи: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сбор и работа с базой наставников и наставляемых;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организация обучения наставников (в том числе привлечение экспертов для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проведения обучения);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контроль процедуры внедрения целевой модели;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контроль проведения программ наставничества;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участие в оценке вовлеченности обуча</w:t>
      </w:r>
      <w:r w:rsidR="006C3906">
        <w:rPr>
          <w:color w:val="000000"/>
          <w:lang w:eastAsia="ru-RU"/>
        </w:rPr>
        <w:t>ющихся в различные формы настав</w:t>
      </w:r>
      <w:r w:rsidRPr="008639D9">
        <w:rPr>
          <w:color w:val="000000"/>
          <w:lang w:eastAsia="ru-RU"/>
        </w:rPr>
        <w:t>ничества;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решение организационных вопросов, возникающих в процессе реализации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модели;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мониторинг реализации и получение о</w:t>
      </w:r>
      <w:r w:rsidR="006C3906">
        <w:rPr>
          <w:color w:val="000000"/>
          <w:lang w:eastAsia="ru-RU"/>
        </w:rPr>
        <w:t>братной связи от участников про</w:t>
      </w:r>
      <w:r w:rsidRPr="008639D9">
        <w:rPr>
          <w:color w:val="000000"/>
          <w:lang w:eastAsia="ru-RU"/>
        </w:rPr>
        <w:t>граммы и иных причастных к программе лиц;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информирование куратора о реализации модели наставничества.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Председатель </w:t>
      </w:r>
      <w:r w:rsidR="000B4292">
        <w:rPr>
          <w:color w:val="000000"/>
          <w:lang w:eastAsia="ru-RU"/>
        </w:rPr>
        <w:t>методической</w:t>
      </w:r>
      <w:r w:rsidRPr="008639D9">
        <w:rPr>
          <w:color w:val="000000"/>
          <w:lang w:eastAsia="ru-RU"/>
        </w:rPr>
        <w:t xml:space="preserve"> комиссии обязан: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рассмотреть на заседании </w:t>
      </w:r>
      <w:r w:rsidR="006C3906">
        <w:rPr>
          <w:color w:val="000000"/>
          <w:lang w:eastAsia="ru-RU"/>
        </w:rPr>
        <w:t>методической</w:t>
      </w:r>
      <w:r w:rsidRPr="008639D9">
        <w:rPr>
          <w:color w:val="000000"/>
          <w:lang w:eastAsia="ru-RU"/>
        </w:rPr>
        <w:t xml:space="preserve"> комисс</w:t>
      </w:r>
      <w:r w:rsidR="006C3906">
        <w:rPr>
          <w:color w:val="000000"/>
          <w:lang w:eastAsia="ru-RU"/>
        </w:rPr>
        <w:t>ии кандидатуры и рекомендо</w:t>
      </w:r>
      <w:r w:rsidRPr="008639D9">
        <w:rPr>
          <w:color w:val="000000"/>
          <w:lang w:eastAsia="ru-RU"/>
        </w:rPr>
        <w:t>вать наставников руководителям моделей наставничества;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рассмотреть индивидуальный(</w:t>
      </w:r>
      <w:proofErr w:type="spellStart"/>
      <w:r w:rsidRPr="008639D9">
        <w:rPr>
          <w:color w:val="000000"/>
          <w:lang w:eastAsia="ru-RU"/>
        </w:rPr>
        <w:t>ые</w:t>
      </w:r>
      <w:proofErr w:type="spellEnd"/>
      <w:r w:rsidRPr="008639D9">
        <w:rPr>
          <w:color w:val="000000"/>
          <w:lang w:eastAsia="ru-RU"/>
        </w:rPr>
        <w:t>) план(</w:t>
      </w:r>
      <w:r w:rsidR="006C3906">
        <w:rPr>
          <w:color w:val="000000"/>
          <w:lang w:eastAsia="ru-RU"/>
        </w:rPr>
        <w:t>ы) работы наставника(</w:t>
      </w:r>
      <w:proofErr w:type="spellStart"/>
      <w:r w:rsidR="006C3906">
        <w:rPr>
          <w:color w:val="000000"/>
          <w:lang w:eastAsia="ru-RU"/>
        </w:rPr>
        <w:t>ов</w:t>
      </w:r>
      <w:proofErr w:type="spellEnd"/>
      <w:r w:rsidR="006C3906">
        <w:rPr>
          <w:color w:val="000000"/>
          <w:lang w:eastAsia="ru-RU"/>
        </w:rPr>
        <w:t>) с моло</w:t>
      </w:r>
      <w:r w:rsidRPr="008639D9">
        <w:rPr>
          <w:color w:val="000000"/>
          <w:lang w:eastAsia="ru-RU"/>
        </w:rPr>
        <w:t>дым специалистом/ начинающим преподавателем;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заслушать и утвердить на заседании цикловой комиссии отчеты молодого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специалиста/ начинающего педагогического работника и наставника, представить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их руководителей моделей наставничества.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2.6. Назначение наставника осуществляетс</w:t>
      </w:r>
      <w:r w:rsidR="006C3906">
        <w:rPr>
          <w:color w:val="000000"/>
          <w:lang w:eastAsia="ru-RU"/>
        </w:rPr>
        <w:t>я на добровольной основе с обяза</w:t>
      </w:r>
      <w:r w:rsidRPr="008639D9">
        <w:rPr>
          <w:color w:val="000000"/>
          <w:lang w:eastAsia="ru-RU"/>
        </w:rPr>
        <w:t>тельным письменным согласием лица, назначаемого на</w:t>
      </w:r>
      <w:r w:rsidR="006C3906">
        <w:rPr>
          <w:color w:val="000000"/>
          <w:lang w:eastAsia="ru-RU"/>
        </w:rPr>
        <w:t>ставником, и лица, в от</w:t>
      </w:r>
      <w:r w:rsidRPr="008639D9">
        <w:rPr>
          <w:color w:val="000000"/>
          <w:lang w:eastAsia="ru-RU"/>
        </w:rPr>
        <w:t>ношении которого осуществляется наставничество.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Наставник назначается из наиболее опытных преподавателей (Приложение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1):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имеющих опыт воспитательной и метод</w:t>
      </w:r>
      <w:r w:rsidR="006C3906">
        <w:rPr>
          <w:color w:val="000000"/>
          <w:lang w:eastAsia="ru-RU"/>
        </w:rPr>
        <w:t>ической работы, стабильные пока</w:t>
      </w:r>
      <w:r w:rsidRPr="008639D9">
        <w:rPr>
          <w:color w:val="000000"/>
          <w:lang w:eastAsia="ru-RU"/>
        </w:rPr>
        <w:t>затели в работе, богатый жизненный опыт, способность и готовность делиться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профессиональным опытом;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обладающих высоким уровнем професс</w:t>
      </w:r>
      <w:r w:rsidR="006C3906">
        <w:rPr>
          <w:color w:val="000000"/>
          <w:lang w:eastAsia="ru-RU"/>
        </w:rPr>
        <w:t>иональной подготовки, коммуника</w:t>
      </w:r>
      <w:r w:rsidRPr="008639D9">
        <w:rPr>
          <w:color w:val="000000"/>
          <w:lang w:eastAsia="ru-RU"/>
        </w:rPr>
        <w:t>тивными навыками и гибкостью в общении;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имеющих представление о педагогической деятельности и работе в системе</w:t>
      </w:r>
      <w:r w:rsidR="006168E8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среднего профессионального образования;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являющихся победителями профессиональных конкурсов разного уровня.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2.7. Наставничество устанавливается продолжительностью от одного месяца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до одного года в зависимости от степени профессиональной подготовки лица, в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отношении которого осуществляется наставничество.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Срок наставничества</w:t>
      </w:r>
      <w:r w:rsidR="006C3906">
        <w:rPr>
          <w:color w:val="000000"/>
          <w:lang w:eastAsia="ru-RU"/>
        </w:rPr>
        <w:t xml:space="preserve"> может быть про</w:t>
      </w:r>
      <w:r w:rsidRPr="008639D9">
        <w:rPr>
          <w:color w:val="000000"/>
          <w:lang w:eastAsia="ru-RU"/>
        </w:rPr>
        <w:t>длен в случае временной нетрудоспособности</w:t>
      </w:r>
      <w:r w:rsidR="006C3906">
        <w:rPr>
          <w:color w:val="000000"/>
          <w:lang w:eastAsia="ru-RU"/>
        </w:rPr>
        <w:t>, командировки или иного продол</w:t>
      </w:r>
      <w:r w:rsidRPr="008639D9">
        <w:rPr>
          <w:color w:val="000000"/>
          <w:lang w:eastAsia="ru-RU"/>
        </w:rPr>
        <w:t>жительного отсутствия по уважительным причинам наставника или лица, в от</w:t>
      </w:r>
      <w:r w:rsidR="006C3906">
        <w:rPr>
          <w:color w:val="000000"/>
          <w:lang w:eastAsia="ru-RU"/>
        </w:rPr>
        <w:t>но</w:t>
      </w:r>
      <w:r w:rsidRPr="008639D9">
        <w:rPr>
          <w:color w:val="000000"/>
          <w:lang w:eastAsia="ru-RU"/>
        </w:rPr>
        <w:t>шении которого осуществляется наставничество.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Наставничество прекращается до истечения срока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 xml:space="preserve">в случае неисполнения лицом, в </w:t>
      </w:r>
      <w:r w:rsidR="006C3906">
        <w:rPr>
          <w:color w:val="000000"/>
          <w:lang w:eastAsia="ru-RU"/>
        </w:rPr>
        <w:t>отношении которого осуществляет</w:t>
      </w:r>
      <w:r w:rsidRPr="008639D9">
        <w:rPr>
          <w:color w:val="000000"/>
          <w:lang w:eastAsia="ru-RU"/>
        </w:rPr>
        <w:t>ся наставничество, обязанностей, предусмотренных настоящим Положением.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2.8. Количество лиц, в отношении котор</w:t>
      </w:r>
      <w:r w:rsidR="006C3906">
        <w:rPr>
          <w:color w:val="000000"/>
          <w:lang w:eastAsia="ru-RU"/>
        </w:rPr>
        <w:t>ых наставник одновременно осуще</w:t>
      </w:r>
      <w:r w:rsidRPr="008639D9">
        <w:rPr>
          <w:color w:val="000000"/>
          <w:lang w:eastAsia="ru-RU"/>
        </w:rPr>
        <w:t>ствляет наставничество, определяется в зависимости от его профессиональной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подготовки, опыта наставнической деятельности и объема выполняемой работы.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Максимальное количество лиц, в отношении которых наставник одновременно</w:t>
      </w:r>
      <w:r w:rsidR="001B092F">
        <w:rPr>
          <w:color w:val="000000"/>
          <w:lang w:eastAsia="ru-RU"/>
        </w:rPr>
        <w:t xml:space="preserve"> о</w:t>
      </w:r>
      <w:r w:rsidRPr="008639D9">
        <w:rPr>
          <w:color w:val="000000"/>
          <w:lang w:eastAsia="ru-RU"/>
        </w:rPr>
        <w:t>существляет наставничество, не может превышать трех.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2.9. Утверждение кандидатуры наставника осуществляется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не позднее 30 календарных дней: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со дня фактического допущения к работе лица, в отношении котор</w:t>
      </w:r>
      <w:r w:rsidR="006C3906">
        <w:rPr>
          <w:color w:val="000000"/>
          <w:lang w:eastAsia="ru-RU"/>
        </w:rPr>
        <w:t>ого осу</w:t>
      </w:r>
      <w:r w:rsidRPr="008639D9">
        <w:rPr>
          <w:color w:val="000000"/>
          <w:lang w:eastAsia="ru-RU"/>
        </w:rPr>
        <w:t>ществляется наставничество (для преподавателей);</w:t>
      </w:r>
    </w:p>
    <w:p w:rsidR="006C3906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со дня определения проблем с обучающимся;</w:t>
      </w:r>
      <w:r w:rsidR="006C3906">
        <w:rPr>
          <w:color w:val="000000"/>
          <w:lang w:eastAsia="ru-RU"/>
        </w:rPr>
        <w:t xml:space="preserve"> 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не позднее чем за 60 дней: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- до наступления даты проведения меропр</w:t>
      </w:r>
      <w:r w:rsidR="006C3906">
        <w:rPr>
          <w:color w:val="000000"/>
          <w:lang w:eastAsia="ru-RU"/>
        </w:rPr>
        <w:t>иятия (конкурса, олимпиады, чем</w:t>
      </w:r>
      <w:r w:rsidRPr="008639D9">
        <w:rPr>
          <w:color w:val="000000"/>
          <w:lang w:eastAsia="ru-RU"/>
        </w:rPr>
        <w:t>пионата и т.п.)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2.10. Исходя из потребности лица, в отнош</w:t>
      </w:r>
      <w:r w:rsidR="006C3906">
        <w:rPr>
          <w:color w:val="000000"/>
          <w:lang w:eastAsia="ru-RU"/>
        </w:rPr>
        <w:t>ении которого осуществляется на</w:t>
      </w:r>
      <w:r w:rsidRPr="008639D9">
        <w:rPr>
          <w:color w:val="000000"/>
          <w:lang w:eastAsia="ru-RU"/>
        </w:rPr>
        <w:t>ставничество, в профессиональных знаниях и навыках, а также в соответствии с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 xml:space="preserve">уровнем его начальной подготовки и опытом </w:t>
      </w:r>
      <w:r w:rsidR="006C3906">
        <w:rPr>
          <w:color w:val="000000"/>
          <w:lang w:eastAsia="ru-RU"/>
        </w:rPr>
        <w:t>работы наставник составляет Про</w:t>
      </w:r>
      <w:r w:rsidRPr="008639D9">
        <w:rPr>
          <w:color w:val="000000"/>
          <w:lang w:eastAsia="ru-RU"/>
        </w:rPr>
        <w:t>грамму работы наставника с наставляемым.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Программа работы наставника с наставляемым включает: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перечень мероприятий;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деятельность наставника;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планируемый результат;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срок программы.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Лицо, в отношении которого осуществляется наставничество, знакомится с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Программой работы наставника с наставляемым.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2.11. В течение 10 дней по завершении наставничества наставник составляет</w:t>
      </w:r>
      <w:r w:rsidR="001B092F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отчет о выполнении индивидуального плана ли</w:t>
      </w:r>
      <w:r w:rsidR="006C3906">
        <w:rPr>
          <w:color w:val="000000"/>
          <w:lang w:eastAsia="ru-RU"/>
        </w:rPr>
        <w:t>цом, в отношении которого осуще</w:t>
      </w:r>
      <w:r w:rsidRPr="008639D9">
        <w:rPr>
          <w:color w:val="000000"/>
          <w:lang w:eastAsia="ru-RU"/>
        </w:rPr>
        <w:t>ствлялось наставничество.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2.12. Замена наставника производится </w:t>
      </w:r>
      <w:r w:rsidR="006C3906">
        <w:rPr>
          <w:color w:val="000000"/>
          <w:lang w:eastAsia="ru-RU"/>
        </w:rPr>
        <w:t>в случа</w:t>
      </w:r>
      <w:r w:rsidRPr="008639D9">
        <w:rPr>
          <w:color w:val="000000"/>
          <w:lang w:eastAsia="ru-RU"/>
        </w:rPr>
        <w:t>ях: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увольнения (отчисления) наставника;</w:t>
      </w:r>
    </w:p>
    <w:p w:rsidR="008639D9" w:rsidRPr="008639D9" w:rsidRDefault="008639D9" w:rsidP="00616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привлечения наставника к дисциплинарной ответственности;</w:t>
      </w:r>
    </w:p>
    <w:p w:rsid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психологической несовместимости наставника и наставляемого.</w:t>
      </w:r>
    </w:p>
    <w:p w:rsidR="001B092F" w:rsidRPr="008639D9" w:rsidRDefault="001B092F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</w:p>
    <w:p w:rsidR="008639D9" w:rsidRDefault="008639D9" w:rsidP="006C39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3. Описание моделей наставничества</w:t>
      </w:r>
    </w:p>
    <w:p w:rsidR="008639D9" w:rsidRPr="008639D9" w:rsidRDefault="001B092F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3.1. </w:t>
      </w:r>
      <w:r w:rsidR="008639D9" w:rsidRPr="008639D9">
        <w:rPr>
          <w:color w:val="000000"/>
          <w:lang w:eastAsia="ru-RU"/>
        </w:rPr>
        <w:t xml:space="preserve"> Для успешной реализации Программы наставничества в </w:t>
      </w:r>
      <w:r w:rsidR="006C3906" w:rsidRPr="006C3906">
        <w:rPr>
          <w:color w:val="000000"/>
          <w:lang w:eastAsia="ru-RU"/>
        </w:rPr>
        <w:t>Техникум</w:t>
      </w:r>
      <w:r w:rsidR="006C3906">
        <w:rPr>
          <w:color w:val="000000"/>
          <w:lang w:eastAsia="ru-RU"/>
        </w:rPr>
        <w:t>е пре</w:t>
      </w:r>
      <w:r w:rsidR="008639D9" w:rsidRPr="008639D9">
        <w:rPr>
          <w:color w:val="000000"/>
          <w:lang w:eastAsia="ru-RU"/>
        </w:rPr>
        <w:t>дусматривает</w:t>
      </w:r>
      <w:r w:rsidR="006C3906">
        <w:rPr>
          <w:color w:val="000000"/>
          <w:lang w:eastAsia="ru-RU"/>
        </w:rPr>
        <w:t>ся 4</w:t>
      </w:r>
      <w:r w:rsidR="008639D9" w:rsidRPr="008639D9">
        <w:rPr>
          <w:color w:val="000000"/>
          <w:lang w:eastAsia="ru-RU"/>
        </w:rPr>
        <w:t xml:space="preserve"> моделей наставничества: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«Студент – Студент» (Выпускник – студент), в том числе: «Лидер – Пассивный», «Успевающий студент – Неуспевающий студент», «Мы вместе!»;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«Педагог – Педагог», в том числе: «О</w:t>
      </w:r>
      <w:r w:rsidR="006C3906">
        <w:rPr>
          <w:color w:val="000000"/>
          <w:lang w:eastAsia="ru-RU"/>
        </w:rPr>
        <w:t>пытный педагог – Молодой специа</w:t>
      </w:r>
      <w:r w:rsidRPr="008639D9">
        <w:rPr>
          <w:color w:val="000000"/>
          <w:lang w:eastAsia="ru-RU"/>
        </w:rPr>
        <w:t>лист», «Лидер педагогического сообщества</w:t>
      </w:r>
      <w:r w:rsidR="006C3906">
        <w:rPr>
          <w:color w:val="000000"/>
          <w:lang w:eastAsia="ru-RU"/>
        </w:rPr>
        <w:t xml:space="preserve"> – Педагог, испытывающий пробле</w:t>
      </w:r>
      <w:r w:rsidRPr="008639D9">
        <w:rPr>
          <w:color w:val="000000"/>
          <w:lang w:eastAsia="ru-RU"/>
        </w:rPr>
        <w:t>мы», «Педагог-новатор – Консервативный пед</w:t>
      </w:r>
      <w:r w:rsidR="001B092F">
        <w:rPr>
          <w:color w:val="000000"/>
          <w:lang w:eastAsia="ru-RU"/>
        </w:rPr>
        <w:t>агог», «Опытный предметник – Не</w:t>
      </w:r>
      <w:r w:rsidRPr="008639D9">
        <w:rPr>
          <w:color w:val="000000"/>
          <w:lang w:eastAsia="ru-RU"/>
        </w:rPr>
        <w:t>опытный предметник</w:t>
      </w:r>
      <w:r w:rsidR="006C3906">
        <w:rPr>
          <w:color w:val="000000"/>
          <w:lang w:eastAsia="ru-RU"/>
        </w:rPr>
        <w:t>»;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«Работодатель – Студент», в том числе: «Активный профессионал – Равнодушный потребитель», «Успешный професс</w:t>
      </w:r>
      <w:r w:rsidR="006C3906">
        <w:rPr>
          <w:color w:val="000000"/>
          <w:lang w:eastAsia="ru-RU"/>
        </w:rPr>
        <w:t>ионал – Студент, выбирающий про</w:t>
      </w:r>
      <w:r w:rsidRPr="008639D9">
        <w:rPr>
          <w:color w:val="000000"/>
          <w:lang w:eastAsia="ru-RU"/>
        </w:rPr>
        <w:t>фессию», «Коллега – Будущий коллега», «Работодатель – Будущий сотрудник»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«Педагог-Студент», «Педагог – Одарён</w:t>
      </w:r>
      <w:r w:rsidR="006C3906">
        <w:rPr>
          <w:color w:val="000000"/>
          <w:lang w:eastAsia="ru-RU"/>
        </w:rPr>
        <w:t>ный студент», «Педагог – пассив</w:t>
      </w:r>
      <w:r w:rsidRPr="008639D9">
        <w:rPr>
          <w:color w:val="000000"/>
          <w:lang w:eastAsia="ru-RU"/>
        </w:rPr>
        <w:t>ный студент», «Педагог – Неуспевающий студ</w:t>
      </w:r>
      <w:r w:rsidR="006C3906">
        <w:rPr>
          <w:color w:val="000000"/>
          <w:lang w:eastAsia="ru-RU"/>
        </w:rPr>
        <w:t>ент», «Педагог – Студент с инва</w:t>
      </w:r>
      <w:r w:rsidR="001B092F">
        <w:rPr>
          <w:color w:val="000000"/>
          <w:lang w:eastAsia="ru-RU"/>
        </w:rPr>
        <w:t>лидностью или с ОВЗ»</w:t>
      </w:r>
      <w:r w:rsidR="006C3906">
        <w:rPr>
          <w:color w:val="000000"/>
          <w:lang w:eastAsia="ru-RU"/>
        </w:rPr>
        <w:t>, «Мастер производственного обучения-студент»</w:t>
      </w:r>
      <w:r w:rsidRPr="008639D9">
        <w:rPr>
          <w:color w:val="000000"/>
          <w:lang w:eastAsia="ru-RU"/>
        </w:rPr>
        <w:t>);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3.1. Каждая из указанных моделей наставничества предполагает решение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определенного круга задач и проблем с использованием единой м</w:t>
      </w:r>
      <w:r w:rsidR="006C3906">
        <w:rPr>
          <w:color w:val="000000"/>
          <w:lang w:eastAsia="ru-RU"/>
        </w:rPr>
        <w:t>етодологии на</w:t>
      </w:r>
      <w:r w:rsidRPr="008639D9">
        <w:rPr>
          <w:color w:val="000000"/>
          <w:lang w:eastAsia="ru-RU"/>
        </w:rPr>
        <w:t>ставничества, частично видо</w:t>
      </w:r>
      <w:r w:rsidR="006C3906">
        <w:rPr>
          <w:color w:val="000000"/>
          <w:lang w:eastAsia="ru-RU"/>
        </w:rPr>
        <w:t>измененной с учетом курса обуче</w:t>
      </w:r>
      <w:r w:rsidRPr="008639D9">
        <w:rPr>
          <w:color w:val="000000"/>
          <w:lang w:eastAsia="ru-RU"/>
        </w:rPr>
        <w:t>ния/профессиональной деятельности и первоначальных ключевых запросов трех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факторов (элементов/участников) системы: наст</w:t>
      </w:r>
      <w:r w:rsidR="006C3906">
        <w:rPr>
          <w:color w:val="000000"/>
          <w:lang w:eastAsia="ru-RU"/>
        </w:rPr>
        <w:t>авляемого, наставника (и его ор</w:t>
      </w:r>
      <w:r w:rsidRPr="008639D9">
        <w:rPr>
          <w:color w:val="000000"/>
          <w:lang w:eastAsia="ru-RU"/>
        </w:rPr>
        <w:t>ганизации / предприятия) и региона.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3.3. Каждая модель включает: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цели и задачи;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портрет участников;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вариации ролевых моделей;</w:t>
      </w:r>
    </w:p>
    <w:p w:rsidR="008639D9" w:rsidRPr="008639D9" w:rsidRDefault="008639D9" w:rsidP="001B092F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перечень мероприятий (описание этапов наставнического взаимодействия);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описание деятельности наставника;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ожидаемые результаты;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сроки реализации модели наставничества;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область применения в рамках образовательной программы.</w:t>
      </w:r>
    </w:p>
    <w:p w:rsidR="001B092F" w:rsidRDefault="001B092F" w:rsidP="006C39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6C39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4. Права, обязанности и задачи наставников, наставляемых,</w:t>
      </w:r>
    </w:p>
    <w:p w:rsidR="008639D9" w:rsidRPr="008639D9" w:rsidRDefault="008639D9" w:rsidP="006C39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кураторов, законных представителей несовершеннолетних</w:t>
      </w:r>
    </w:p>
    <w:p w:rsidR="008639D9" w:rsidRPr="008639D9" w:rsidRDefault="008639D9" w:rsidP="006C39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наставляемых, в случае, если участник программы</w:t>
      </w:r>
    </w:p>
    <w:p w:rsidR="008639D9" w:rsidRPr="008639D9" w:rsidRDefault="008639D9" w:rsidP="006C39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несовершеннолетний обучающийся</w:t>
      </w:r>
    </w:p>
    <w:p w:rsidR="001B092F" w:rsidRDefault="001B092F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4.1. В своей работе наставник руководст</w:t>
      </w:r>
      <w:r w:rsidR="006C3906">
        <w:rPr>
          <w:color w:val="000000"/>
          <w:lang w:eastAsia="ru-RU"/>
        </w:rPr>
        <w:t>вуется действующим законодатель</w:t>
      </w:r>
      <w:r w:rsidRPr="008639D9">
        <w:rPr>
          <w:color w:val="000000"/>
          <w:lang w:eastAsia="ru-RU"/>
        </w:rPr>
        <w:t>ством Российской Федерации, настоящим Положением о наставничестве в</w:t>
      </w:r>
      <w:r w:rsidR="006C3906">
        <w:rPr>
          <w:color w:val="000000"/>
          <w:lang w:eastAsia="ru-RU"/>
        </w:rPr>
        <w:t xml:space="preserve"> ГБПОУ РО «</w:t>
      </w:r>
      <w:r w:rsidRPr="008639D9">
        <w:rPr>
          <w:color w:val="000000"/>
          <w:lang w:eastAsia="ru-RU"/>
        </w:rPr>
        <w:t xml:space="preserve">РИПТ», локальными актами </w:t>
      </w:r>
      <w:r w:rsidR="006C3906" w:rsidRPr="006C3906">
        <w:rPr>
          <w:color w:val="000000"/>
          <w:lang w:eastAsia="ru-RU"/>
        </w:rPr>
        <w:t>Техникум</w:t>
      </w:r>
      <w:r w:rsidR="006C3906">
        <w:rPr>
          <w:color w:val="000000"/>
          <w:lang w:eastAsia="ru-RU"/>
        </w:rPr>
        <w:t>а</w:t>
      </w:r>
      <w:r w:rsidRPr="008639D9">
        <w:rPr>
          <w:color w:val="000000"/>
          <w:lang w:eastAsia="ru-RU"/>
        </w:rPr>
        <w:t>, Коллективным договором.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4.2. Сфера ответственности наставников: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ориентация на потребности и возможности наставляемого;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конструктивная оценка подготовки обуч</w:t>
      </w:r>
      <w:r w:rsidR="006C3906">
        <w:rPr>
          <w:color w:val="000000"/>
          <w:lang w:eastAsia="ru-RU"/>
        </w:rPr>
        <w:t>аемого: анализ знаний на основа</w:t>
      </w:r>
      <w:r w:rsidRPr="008639D9">
        <w:rPr>
          <w:color w:val="000000"/>
          <w:lang w:eastAsia="ru-RU"/>
        </w:rPr>
        <w:t>нии вопросов, ошибок;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предварительная подготовка материалов, идей и предложений;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оптимизация времени обучения;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– планирование занятий, совместных встреч.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4.3. Наставник имеет право: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привлекать других сотрудников для ра</w:t>
      </w:r>
      <w:r w:rsidR="006C3906">
        <w:rPr>
          <w:color w:val="000000"/>
          <w:lang w:eastAsia="ru-RU"/>
        </w:rPr>
        <w:t>сширения профессиональных компе</w:t>
      </w:r>
      <w:r w:rsidRPr="008639D9">
        <w:rPr>
          <w:color w:val="000000"/>
          <w:lang w:eastAsia="ru-RU"/>
        </w:rPr>
        <w:t>тенций наставляемого;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− запрашивать виды выполненных промежуточных или итоговых </w:t>
      </w:r>
      <w:proofErr w:type="gramStart"/>
      <w:r w:rsidRPr="008639D9">
        <w:rPr>
          <w:color w:val="000000"/>
          <w:lang w:eastAsia="ru-RU"/>
        </w:rPr>
        <w:t>учебных</w:t>
      </w:r>
      <w:proofErr w:type="gramEnd"/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или производственных заданий, отчетную документацию наставляемого.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4.4. Обязанности наставника: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знать требования законодательства в сфере образования, ведомственных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нормативных актов, определяющих права и обя</w:t>
      </w:r>
      <w:r w:rsidR="006C3906">
        <w:rPr>
          <w:color w:val="000000"/>
          <w:lang w:eastAsia="ru-RU"/>
        </w:rPr>
        <w:t>занности наставника и наставляе</w:t>
      </w:r>
      <w:r w:rsidRPr="008639D9">
        <w:rPr>
          <w:color w:val="000000"/>
          <w:lang w:eastAsia="ru-RU"/>
        </w:rPr>
        <w:t>мого;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разработать совместно с подопечны</w:t>
      </w:r>
      <w:r w:rsidR="006C3906">
        <w:rPr>
          <w:color w:val="000000"/>
          <w:lang w:eastAsia="ru-RU"/>
        </w:rPr>
        <w:t>м индивидуальную траекторию про</w:t>
      </w:r>
      <w:r w:rsidRPr="008639D9">
        <w:rPr>
          <w:color w:val="000000"/>
          <w:lang w:eastAsia="ru-RU"/>
        </w:rPr>
        <w:t>фессионального развития;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осуществлять необходимое обучение, контролировать и корректировать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деятельность наставляемого;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участвовать в обсуждении вопросов, св</w:t>
      </w:r>
      <w:r w:rsidR="006C3906">
        <w:rPr>
          <w:color w:val="000000"/>
          <w:lang w:eastAsia="ru-RU"/>
        </w:rPr>
        <w:t>язанных с педагогической и обще</w:t>
      </w:r>
      <w:r w:rsidRPr="008639D9">
        <w:rPr>
          <w:color w:val="000000"/>
          <w:lang w:eastAsia="ru-RU"/>
        </w:rPr>
        <w:t>ственной деятельностью наставляемого, вносить предложения о его поощрении</w:t>
      </w:r>
      <w:r w:rsidR="006C3906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или применении мер воспитательного и дисциплинарного воздействия;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вести отчетную документацию;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подводить итоги деятельности по программе наставничества.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Наставники из числа сотрудников бизнес-партнеров, предприятий реального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сектора экономики или социальной сферы несут персональную ответственность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за качество обучения подопечных и не реже одного раза в неделю информируют</w:t>
      </w:r>
      <w:r w:rsidR="001B092F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 xml:space="preserve">администрацию </w:t>
      </w:r>
      <w:r w:rsidR="00B81D1E">
        <w:rPr>
          <w:color w:val="000000"/>
          <w:lang w:eastAsia="ru-RU"/>
        </w:rPr>
        <w:t>техникума</w:t>
      </w:r>
      <w:r w:rsidRPr="008639D9">
        <w:rPr>
          <w:color w:val="000000"/>
          <w:lang w:eastAsia="ru-RU"/>
        </w:rPr>
        <w:t xml:space="preserve"> о их результатах.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4.5. Сфера ответственности наставляемого: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предварительная подготовка к встречам</w:t>
      </w:r>
      <w:r w:rsidR="00983943">
        <w:rPr>
          <w:color w:val="000000"/>
          <w:lang w:eastAsia="ru-RU"/>
        </w:rPr>
        <w:t>: вопросы по программе наставни</w:t>
      </w:r>
      <w:r w:rsidRPr="008639D9">
        <w:rPr>
          <w:color w:val="000000"/>
          <w:lang w:eastAsia="ru-RU"/>
        </w:rPr>
        <w:t>чества, тематике программы;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внесение предложений по улучшению процесса обучения;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всесторонняя помощь наставнику в выполнении своей роли.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4.6. Наставляемый имеет право: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вносить на рассмотрение администраци</w:t>
      </w:r>
      <w:r w:rsidR="00983943">
        <w:rPr>
          <w:color w:val="000000"/>
          <w:lang w:eastAsia="ru-RU"/>
        </w:rPr>
        <w:t xml:space="preserve">и </w:t>
      </w:r>
      <w:r w:rsidR="00B81D1E">
        <w:rPr>
          <w:color w:val="000000"/>
          <w:lang w:eastAsia="ru-RU"/>
        </w:rPr>
        <w:t>техникума</w:t>
      </w:r>
      <w:r w:rsidR="00983943">
        <w:rPr>
          <w:color w:val="000000"/>
          <w:lang w:eastAsia="ru-RU"/>
        </w:rPr>
        <w:t xml:space="preserve"> предложения по совер</w:t>
      </w:r>
      <w:r w:rsidRPr="008639D9">
        <w:rPr>
          <w:color w:val="000000"/>
          <w:lang w:eastAsia="ru-RU"/>
        </w:rPr>
        <w:t>шенствованию работы, связанной с наставничеством;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выбирать наставника из предложенных кандидатур;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рассчитывать на оказание психолого-педагогического сопровождения;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участвовать в районных, региональных и</w:t>
      </w:r>
      <w:r w:rsidR="00983943">
        <w:rPr>
          <w:color w:val="000000"/>
          <w:lang w:eastAsia="ru-RU"/>
        </w:rPr>
        <w:t xml:space="preserve"> всероссийских конкурсах настав</w:t>
      </w:r>
      <w:r w:rsidRPr="008639D9">
        <w:rPr>
          <w:color w:val="000000"/>
          <w:lang w:eastAsia="ru-RU"/>
        </w:rPr>
        <w:t>ничества;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защищать свои интересы самостоятельно и (или) через представителя.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4.7. Обязанности наставляемого: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выполнять индивидуальную траекторию</w:t>
      </w:r>
      <w:r w:rsidR="00983943">
        <w:rPr>
          <w:color w:val="000000"/>
          <w:lang w:eastAsia="ru-RU"/>
        </w:rPr>
        <w:t xml:space="preserve"> профессионального развития в ус</w:t>
      </w:r>
      <w:r w:rsidRPr="008639D9">
        <w:rPr>
          <w:color w:val="000000"/>
          <w:lang w:eastAsia="ru-RU"/>
        </w:rPr>
        <w:t>тановленные сроки;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постоянно работать над повышением про</w:t>
      </w:r>
      <w:r w:rsidR="00983943">
        <w:rPr>
          <w:color w:val="000000"/>
          <w:lang w:eastAsia="ru-RU"/>
        </w:rPr>
        <w:t>фессионального мастерства, овла</w:t>
      </w:r>
      <w:r w:rsidRPr="008639D9">
        <w:rPr>
          <w:color w:val="000000"/>
          <w:lang w:eastAsia="ru-RU"/>
        </w:rPr>
        <w:t>девать практическими компетенциями;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информировать наставника о применени</w:t>
      </w:r>
      <w:r w:rsidR="00983943">
        <w:rPr>
          <w:color w:val="000000"/>
          <w:lang w:eastAsia="ru-RU"/>
        </w:rPr>
        <w:t>и передовых методов и форм рабо</w:t>
      </w:r>
      <w:r w:rsidRPr="008639D9">
        <w:rPr>
          <w:color w:val="000000"/>
          <w:lang w:eastAsia="ru-RU"/>
        </w:rPr>
        <w:t>ты в своей учебной и профессиональной деятельности;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совершенствовать свой профессиональный, образовательный и культурный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уровень;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периодически отчитываться о своей работе перед наставником.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4.8. Обязанности </w:t>
      </w:r>
      <w:r w:rsidR="00983943">
        <w:rPr>
          <w:color w:val="000000"/>
          <w:lang w:eastAsia="ru-RU"/>
        </w:rPr>
        <w:t>сетевых</w:t>
      </w:r>
      <w:r w:rsidRPr="008639D9">
        <w:rPr>
          <w:color w:val="000000"/>
          <w:lang w:eastAsia="ru-RU"/>
        </w:rPr>
        <w:t>-партнеров, пред</w:t>
      </w:r>
      <w:r w:rsidR="00983943">
        <w:rPr>
          <w:color w:val="000000"/>
          <w:lang w:eastAsia="ru-RU"/>
        </w:rPr>
        <w:t>приятий реального сектора эконо</w:t>
      </w:r>
      <w:r w:rsidRPr="008639D9">
        <w:rPr>
          <w:color w:val="000000"/>
          <w:lang w:eastAsia="ru-RU"/>
        </w:rPr>
        <w:t>мики или социальной сферы: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проводить отбор работников для осуществления функции наставничества;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обеспечить безопасные условия для ре</w:t>
      </w:r>
      <w:r w:rsidR="00983943">
        <w:rPr>
          <w:color w:val="000000"/>
          <w:lang w:eastAsia="ru-RU"/>
        </w:rPr>
        <w:t>ализации наставнической програм</w:t>
      </w:r>
      <w:r w:rsidRPr="008639D9">
        <w:rPr>
          <w:color w:val="000000"/>
          <w:lang w:eastAsia="ru-RU"/>
        </w:rPr>
        <w:t>мы;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контролировать деятельность наставника в рамках реализации программы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обучения на предприятии.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4.9. Право </w:t>
      </w:r>
      <w:r w:rsidR="00983943">
        <w:rPr>
          <w:color w:val="000000"/>
          <w:lang w:eastAsia="ru-RU"/>
        </w:rPr>
        <w:t>сетевых</w:t>
      </w:r>
      <w:r w:rsidRPr="008639D9">
        <w:rPr>
          <w:color w:val="000000"/>
          <w:lang w:eastAsia="ru-RU"/>
        </w:rPr>
        <w:t>-партнеров, предприятий реального сектора экономики или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социальной сферы: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согласовы</w:t>
      </w:r>
      <w:r w:rsidR="00983943">
        <w:rPr>
          <w:color w:val="000000"/>
          <w:lang w:eastAsia="ru-RU"/>
        </w:rPr>
        <w:t>вать с руководством ГБПОУ РО «Р</w:t>
      </w:r>
      <w:r w:rsidRPr="008639D9">
        <w:rPr>
          <w:color w:val="000000"/>
          <w:lang w:eastAsia="ru-RU"/>
        </w:rPr>
        <w:t>ИПТ» сроки и программу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прохождения практики и (или) стажировки;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привлекать наставника к участию в пр</w:t>
      </w:r>
      <w:r w:rsidR="00983943">
        <w:rPr>
          <w:color w:val="000000"/>
          <w:lang w:eastAsia="ru-RU"/>
        </w:rPr>
        <w:t>оцедуре оценки общих и профессио</w:t>
      </w:r>
      <w:r w:rsidRPr="008639D9">
        <w:rPr>
          <w:color w:val="000000"/>
          <w:lang w:eastAsia="ru-RU"/>
        </w:rPr>
        <w:t>нальных компетенций подопечных и работе комиссии по</w:t>
      </w:r>
      <w:r w:rsidR="00983943">
        <w:rPr>
          <w:color w:val="000000"/>
          <w:lang w:eastAsia="ru-RU"/>
        </w:rPr>
        <w:t xml:space="preserve"> присвоению квалифика</w:t>
      </w:r>
      <w:r w:rsidRPr="008639D9">
        <w:rPr>
          <w:color w:val="000000"/>
          <w:lang w:eastAsia="ru-RU"/>
        </w:rPr>
        <w:t>ции обучающимся по профессии/специальности</w:t>
      </w:r>
      <w:r w:rsidR="00983943">
        <w:rPr>
          <w:color w:val="000000"/>
          <w:lang w:eastAsia="ru-RU"/>
        </w:rPr>
        <w:t xml:space="preserve"> в соответствии с приказом о со</w:t>
      </w:r>
      <w:r w:rsidRPr="008639D9">
        <w:rPr>
          <w:color w:val="000000"/>
          <w:lang w:eastAsia="ru-RU"/>
        </w:rPr>
        <w:t>ставе комиссии.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4.10. Организация работы наставников и к</w:t>
      </w:r>
      <w:r w:rsidR="00983943">
        <w:rPr>
          <w:color w:val="000000"/>
          <w:lang w:eastAsia="ru-RU"/>
        </w:rPr>
        <w:t>онтроль их деятельности возлага</w:t>
      </w:r>
      <w:r w:rsidRPr="008639D9">
        <w:rPr>
          <w:color w:val="000000"/>
          <w:lang w:eastAsia="ru-RU"/>
        </w:rPr>
        <w:t>ется на куратора и заместителя директора соответствующего направления.</w:t>
      </w:r>
    </w:p>
    <w:p w:rsidR="008639D9" w:rsidRPr="008639D9" w:rsidRDefault="008639D9" w:rsidP="001B0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4.11. Методическая служба </w:t>
      </w:r>
      <w:r w:rsidR="00983943" w:rsidRPr="00983943">
        <w:rPr>
          <w:color w:val="000000"/>
          <w:lang w:eastAsia="ru-RU"/>
        </w:rPr>
        <w:t>Техникум</w:t>
      </w:r>
      <w:r w:rsidR="00983943">
        <w:rPr>
          <w:color w:val="000000"/>
          <w:lang w:eastAsia="ru-RU"/>
        </w:rPr>
        <w:t>а</w:t>
      </w:r>
      <w:r w:rsidRPr="008639D9">
        <w:rPr>
          <w:color w:val="000000"/>
          <w:lang w:eastAsia="ru-RU"/>
        </w:rPr>
        <w:t xml:space="preserve"> о</w:t>
      </w:r>
      <w:r w:rsidR="00983943">
        <w:rPr>
          <w:color w:val="000000"/>
          <w:lang w:eastAsia="ru-RU"/>
        </w:rPr>
        <w:t>казывает методическое сопровожде</w:t>
      </w:r>
      <w:r w:rsidRPr="008639D9">
        <w:rPr>
          <w:color w:val="000000"/>
          <w:lang w:eastAsia="ru-RU"/>
        </w:rPr>
        <w:t>ние в проектировании индивидуальной траектории профессионального развития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специалиста; изучает, обобщает и распростран</w:t>
      </w:r>
      <w:r w:rsidR="00983943">
        <w:rPr>
          <w:color w:val="000000"/>
          <w:lang w:eastAsia="ru-RU"/>
        </w:rPr>
        <w:t>яет положительный опыт организа</w:t>
      </w:r>
      <w:r w:rsidRPr="008639D9">
        <w:rPr>
          <w:color w:val="000000"/>
          <w:lang w:eastAsia="ru-RU"/>
        </w:rPr>
        <w:t>ц</w:t>
      </w:r>
      <w:r w:rsidR="00983943">
        <w:rPr>
          <w:color w:val="000000"/>
          <w:lang w:eastAsia="ru-RU"/>
        </w:rPr>
        <w:t>ии наставничества в ГБПОУ РО «</w:t>
      </w:r>
      <w:r w:rsidRPr="008639D9">
        <w:rPr>
          <w:color w:val="000000"/>
          <w:lang w:eastAsia="ru-RU"/>
        </w:rPr>
        <w:t>РИПТ».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4.12 Психологическая служба </w:t>
      </w:r>
      <w:r w:rsidR="007A0B7D">
        <w:rPr>
          <w:color w:val="000000"/>
          <w:lang w:eastAsia="ru-RU"/>
        </w:rPr>
        <w:t>Техникум</w:t>
      </w:r>
      <w:r w:rsidRPr="008639D9">
        <w:rPr>
          <w:color w:val="000000"/>
          <w:lang w:eastAsia="ru-RU"/>
        </w:rPr>
        <w:t>а проводит: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анкетирование, тестирование, входную д</w:t>
      </w:r>
      <w:r w:rsidR="00983943">
        <w:rPr>
          <w:color w:val="000000"/>
          <w:lang w:eastAsia="ru-RU"/>
        </w:rPr>
        <w:t>иагностику наставников и настав</w:t>
      </w:r>
      <w:r w:rsidRPr="008639D9">
        <w:rPr>
          <w:color w:val="000000"/>
          <w:lang w:eastAsia="ru-RU"/>
        </w:rPr>
        <w:t>ляемых;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анализирует результаты и помогает куратору в проведении собеседования и</w:t>
      </w:r>
      <w:r w:rsidR="007A0B7D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формировании пар наставник-наставляемый.</w:t>
      </w:r>
    </w:p>
    <w:p w:rsidR="007A0B7D" w:rsidRDefault="007A0B7D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5. Требования, выдвигаемые к наставникам, изъявляющим</w:t>
      </w: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желание принять участие в Программе наставничества</w:t>
      </w:r>
    </w:p>
    <w:p w:rsidR="007A0B7D" w:rsidRDefault="007A0B7D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5.1. Наставники подбираются из числа на</w:t>
      </w:r>
      <w:r w:rsidR="00983943">
        <w:rPr>
          <w:color w:val="000000"/>
          <w:lang w:eastAsia="ru-RU"/>
        </w:rPr>
        <w:t>иболее подготовленных лиц,  обла</w:t>
      </w:r>
      <w:r w:rsidRPr="008639D9">
        <w:rPr>
          <w:color w:val="000000"/>
          <w:lang w:eastAsia="ru-RU"/>
        </w:rPr>
        <w:t>дающих высокими профессиональными каче</w:t>
      </w:r>
      <w:r w:rsidR="00983943">
        <w:rPr>
          <w:color w:val="000000"/>
          <w:lang w:eastAsia="ru-RU"/>
        </w:rPr>
        <w:t>ствами, имеющих стабильные пока</w:t>
      </w:r>
      <w:r w:rsidRPr="008639D9">
        <w:rPr>
          <w:color w:val="000000"/>
          <w:lang w:eastAsia="ru-RU"/>
        </w:rPr>
        <w:t>затели в работе или достижения в учебе, способ</w:t>
      </w:r>
      <w:r w:rsidR="00983943">
        <w:rPr>
          <w:color w:val="000000"/>
          <w:lang w:eastAsia="ru-RU"/>
        </w:rPr>
        <w:t>ность и готовность делиться сво</w:t>
      </w:r>
      <w:r w:rsidRPr="008639D9">
        <w:rPr>
          <w:color w:val="000000"/>
          <w:lang w:eastAsia="ru-RU"/>
        </w:rPr>
        <w:t>им опытом, имеющих системное представление о работе в целом, обладающих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коммуникативными навыками и гибкостью в общении.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5.2. Наставник должен обладать рядом л</w:t>
      </w:r>
      <w:r w:rsidR="00983943">
        <w:rPr>
          <w:color w:val="000000"/>
          <w:lang w:eastAsia="ru-RU"/>
        </w:rPr>
        <w:t>ичностных и профессиональных ка</w:t>
      </w:r>
      <w:r w:rsidRPr="008639D9">
        <w:rPr>
          <w:color w:val="000000"/>
          <w:lang w:eastAsia="ru-RU"/>
        </w:rPr>
        <w:t>честв: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коммуникабельностью;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педагогическими навыками;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отличными показателями в учёбе или труде;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профессиональными знаниями по специальности;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личным желанием исполнять роль наставника.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5.3. Наставники могут быть избраны из числа: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педагогичес</w:t>
      </w:r>
      <w:r w:rsidR="00983943">
        <w:rPr>
          <w:color w:val="000000"/>
          <w:lang w:eastAsia="ru-RU"/>
        </w:rPr>
        <w:t>ких работников ГБПОУ РО «</w:t>
      </w:r>
      <w:r w:rsidRPr="008639D9">
        <w:rPr>
          <w:color w:val="000000"/>
          <w:lang w:eastAsia="ru-RU"/>
        </w:rPr>
        <w:t>РИПТ»;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обучающихся;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– победителей региональных и всероссийских конкурсов олимпиад, чемпионатов </w:t>
      </w:r>
      <w:proofErr w:type="spellStart"/>
      <w:r w:rsidRPr="008639D9">
        <w:rPr>
          <w:color w:val="000000"/>
          <w:lang w:eastAsia="ru-RU"/>
        </w:rPr>
        <w:t>Абилимпикс</w:t>
      </w:r>
      <w:proofErr w:type="spellEnd"/>
      <w:r w:rsidRPr="008639D9">
        <w:rPr>
          <w:color w:val="000000"/>
          <w:lang w:eastAsia="ru-RU"/>
        </w:rPr>
        <w:t xml:space="preserve">, </w:t>
      </w:r>
      <w:proofErr w:type="spellStart"/>
      <w:r w:rsidRPr="008639D9">
        <w:rPr>
          <w:color w:val="000000"/>
          <w:lang w:eastAsia="ru-RU"/>
        </w:rPr>
        <w:t>Ворлдскиллс</w:t>
      </w:r>
      <w:proofErr w:type="spellEnd"/>
      <w:r w:rsidRPr="008639D9">
        <w:rPr>
          <w:color w:val="000000"/>
          <w:lang w:eastAsia="ru-RU"/>
        </w:rPr>
        <w:t>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– работников предприятий, осуществляющих деятельность по профилю реализуемых образовательных программ </w:t>
      </w:r>
      <w:r w:rsidR="00B81D1E">
        <w:rPr>
          <w:color w:val="000000"/>
          <w:lang w:eastAsia="ru-RU"/>
        </w:rPr>
        <w:t>техникум</w:t>
      </w:r>
      <w:r w:rsidRPr="008639D9">
        <w:rPr>
          <w:color w:val="000000"/>
          <w:lang w:eastAsia="ru-RU"/>
        </w:rPr>
        <w:t>а.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5.4. Численность наставников определяется по мере необходимости исходя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из количества стажеров (обучающихся).</w:t>
      </w:r>
    </w:p>
    <w:p w:rsidR="007A0B7D" w:rsidRDefault="007A0B7D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6. Процедуры отбора и обучения наставников</w:t>
      </w:r>
    </w:p>
    <w:p w:rsidR="007A0B7D" w:rsidRDefault="007A0B7D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6.1. Для отбора наставников необходимо: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разработать критерии отбора в соответствии с запросами наставляемых;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выбрать из сформированной базы подх</w:t>
      </w:r>
      <w:r w:rsidR="00983943">
        <w:rPr>
          <w:color w:val="000000"/>
          <w:lang w:eastAsia="ru-RU"/>
        </w:rPr>
        <w:t>одящих под эти критерии наставни</w:t>
      </w:r>
      <w:r w:rsidRPr="008639D9">
        <w:rPr>
          <w:color w:val="000000"/>
          <w:lang w:eastAsia="ru-RU"/>
        </w:rPr>
        <w:t>ков;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провести собеседование с отобранными наставниками, чтобы выяснить их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уровень психологической готовности;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сформировать базу отобранных наставников.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6.2. Обсуждение кандидатур может быть проведено на методическом совете,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назначение должно быть добровольным.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6.3. Для организации обучения наставников необходимо: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составить программу обучения наставников, определить ее сроки;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подобрать необходимые методические материалы в помощь наставнику;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выбрать форматы обучения и преподавателя (преподавателей), которые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проведут это обучение.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6.4. Обучение наставников может осуществляться куратором программы в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организации, либо внешними приглашенными специалистами, в том числе </w:t>
      </w:r>
      <w:r w:rsidR="00983943">
        <w:rPr>
          <w:color w:val="000000"/>
          <w:lang w:eastAsia="ru-RU"/>
        </w:rPr>
        <w:t>с при</w:t>
      </w:r>
      <w:r w:rsidRPr="008639D9">
        <w:rPr>
          <w:color w:val="000000"/>
          <w:lang w:eastAsia="ru-RU"/>
        </w:rPr>
        <w:t>менением дистанционных образовательных технологий.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Процесс обучения делится на два этапа: первичное обучение и обучение в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процессе деятельности.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/>
          <w:lang w:eastAsia="ru-RU"/>
        </w:rPr>
      </w:pPr>
      <w:r w:rsidRPr="008639D9">
        <w:rPr>
          <w:i/>
          <w:iCs/>
          <w:color w:val="000000"/>
          <w:lang w:eastAsia="ru-RU"/>
        </w:rPr>
        <w:t>Первичное обучение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Структура и программа обучения являются одинаковыми для наставников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всех пяти моделей наставничества. Куратору или иным лицам, отвечающим за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проведение обучения, необходимо делать попра</w:t>
      </w:r>
      <w:r w:rsidR="00983943">
        <w:rPr>
          <w:color w:val="000000"/>
          <w:lang w:eastAsia="ru-RU"/>
        </w:rPr>
        <w:t>вку на возраст наставников и об</w:t>
      </w:r>
      <w:r w:rsidRPr="008639D9">
        <w:rPr>
          <w:color w:val="000000"/>
          <w:lang w:eastAsia="ru-RU"/>
        </w:rPr>
        <w:t>щий уровень их психологической и педагогичес</w:t>
      </w:r>
      <w:r w:rsidR="00983943">
        <w:rPr>
          <w:color w:val="000000"/>
          <w:lang w:eastAsia="ru-RU"/>
        </w:rPr>
        <w:t xml:space="preserve">кой подготовки. Так, наставнику, </w:t>
      </w:r>
      <w:r w:rsidRPr="008639D9">
        <w:rPr>
          <w:color w:val="000000"/>
          <w:lang w:eastAsia="ru-RU"/>
        </w:rPr>
        <w:t xml:space="preserve">обучающемуся модели «Студент – Студент» стоит </w:t>
      </w:r>
      <w:r w:rsidR="00983943">
        <w:rPr>
          <w:color w:val="000000"/>
          <w:lang w:eastAsia="ru-RU"/>
        </w:rPr>
        <w:t>уделить большее внимание ор</w:t>
      </w:r>
      <w:r w:rsidRPr="008639D9">
        <w:rPr>
          <w:color w:val="000000"/>
          <w:lang w:eastAsia="ru-RU"/>
        </w:rPr>
        <w:t>ганизационной составляющей; педагогу-наст</w:t>
      </w:r>
      <w:r w:rsidR="00983943">
        <w:rPr>
          <w:color w:val="000000"/>
          <w:lang w:eastAsia="ru-RU"/>
        </w:rPr>
        <w:t>авнику, как уже имеющему педаго</w:t>
      </w:r>
      <w:r w:rsidRPr="008639D9">
        <w:rPr>
          <w:color w:val="000000"/>
          <w:lang w:eastAsia="ru-RU"/>
        </w:rPr>
        <w:t>гический опыт, можно уделить меньшее внимание блоку, связанному с решением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ролевых ситуаций; взрослому наставнику мод</w:t>
      </w:r>
      <w:r w:rsidR="00983943">
        <w:rPr>
          <w:color w:val="000000"/>
          <w:lang w:eastAsia="ru-RU"/>
        </w:rPr>
        <w:t>ели «Работодатель – Студент» ре</w:t>
      </w:r>
      <w:r w:rsidRPr="008639D9">
        <w:rPr>
          <w:color w:val="000000"/>
          <w:lang w:eastAsia="ru-RU"/>
        </w:rPr>
        <w:t>комендуется сосредоточить внимание на блоках самоанализа и эффективных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коммуникаций.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Первичное обучение не может занимать менее четырех встреч с куратором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(одна встреча в неделю в течение месяца), л</w:t>
      </w:r>
      <w:r w:rsidR="00983943">
        <w:rPr>
          <w:color w:val="000000"/>
          <w:lang w:eastAsia="ru-RU"/>
        </w:rPr>
        <w:t>ибо прохождения двухдневного ин</w:t>
      </w:r>
      <w:r w:rsidRPr="008639D9">
        <w:rPr>
          <w:color w:val="000000"/>
          <w:lang w:eastAsia="ru-RU"/>
        </w:rPr>
        <w:t>тенсивного курса с куратором и/или привлеченными экспертами.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Первичное обучение дает возможность </w:t>
      </w:r>
      <w:r w:rsidR="00983943">
        <w:rPr>
          <w:color w:val="000000"/>
          <w:lang w:eastAsia="ru-RU"/>
        </w:rPr>
        <w:t>потенциальным наставникам подго</w:t>
      </w:r>
      <w:r w:rsidRPr="008639D9">
        <w:rPr>
          <w:color w:val="000000"/>
          <w:lang w:eastAsia="ru-RU"/>
        </w:rPr>
        <w:t>товиться к деятельности в роли наставника, познакомиться с основными целями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наставничества и направлениями работы, пр</w:t>
      </w:r>
      <w:r w:rsidR="00983943">
        <w:rPr>
          <w:color w:val="000000"/>
          <w:lang w:eastAsia="ru-RU"/>
        </w:rPr>
        <w:t>оверить свою психологическую го</w:t>
      </w:r>
      <w:r w:rsidRPr="008639D9">
        <w:rPr>
          <w:color w:val="000000"/>
          <w:lang w:eastAsia="ru-RU"/>
        </w:rPr>
        <w:t>товность. Такое обучение влияет на качество наставнических взаимоотношений и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на общую успешную продолжительность программы наставничества.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Первичное обучение должно помочь наст</w:t>
      </w:r>
      <w:r w:rsidR="00983943">
        <w:rPr>
          <w:color w:val="000000"/>
          <w:lang w:eastAsia="ru-RU"/>
        </w:rPr>
        <w:t>авникам сформулировать свои лич</w:t>
      </w:r>
      <w:r w:rsidRPr="008639D9">
        <w:rPr>
          <w:color w:val="000000"/>
          <w:lang w:eastAsia="ru-RU"/>
        </w:rPr>
        <w:t>ные цели, скорректировать ожидания от участия в программе наставничества и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сравнить свои цели с целями наставляемых дл</w:t>
      </w:r>
      <w:r w:rsidR="00983943">
        <w:rPr>
          <w:color w:val="000000"/>
          <w:lang w:eastAsia="ru-RU"/>
        </w:rPr>
        <w:t>я выявления и своевременного ре</w:t>
      </w:r>
      <w:r w:rsidRPr="008639D9">
        <w:rPr>
          <w:color w:val="000000"/>
          <w:lang w:eastAsia="ru-RU"/>
        </w:rPr>
        <w:t xml:space="preserve">шения возможных </w:t>
      </w:r>
      <w:proofErr w:type="gramStart"/>
      <w:r w:rsidRPr="008639D9">
        <w:rPr>
          <w:color w:val="000000"/>
          <w:lang w:eastAsia="ru-RU"/>
        </w:rPr>
        <w:t xml:space="preserve">разногласий </w:t>
      </w:r>
      <w:r w:rsidR="00983943">
        <w:rPr>
          <w:color w:val="000000"/>
          <w:lang w:eastAsia="ru-RU"/>
        </w:rPr>
        <w:t>.</w:t>
      </w:r>
      <w:proofErr w:type="gramEnd"/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/>
          <w:lang w:eastAsia="ru-RU"/>
        </w:rPr>
      </w:pPr>
      <w:r w:rsidRPr="008639D9">
        <w:rPr>
          <w:i/>
          <w:iCs/>
          <w:color w:val="000000"/>
          <w:lang w:eastAsia="ru-RU"/>
        </w:rPr>
        <w:t>Обучение эффективным коммуникациям в процессе деятельности: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посредством сравнения модели поведения наставника с кодексом наставника и (или) используя различные тесты;</w:t>
      </w: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разделение группы наставников на пары для проигрывания </w:t>
      </w:r>
      <w:r w:rsidR="00983943">
        <w:rPr>
          <w:i/>
          <w:iCs/>
          <w:color w:val="000000"/>
          <w:lang w:eastAsia="ru-RU"/>
        </w:rPr>
        <w:t>ролевых ситуа</w:t>
      </w:r>
      <w:r w:rsidRPr="008639D9">
        <w:rPr>
          <w:i/>
          <w:iCs/>
          <w:color w:val="000000"/>
          <w:lang w:eastAsia="ru-RU"/>
        </w:rPr>
        <w:t xml:space="preserve">ций в моделях «Наставник – Наставляемый», </w:t>
      </w:r>
      <w:r w:rsidRPr="008639D9">
        <w:rPr>
          <w:color w:val="000000"/>
          <w:lang w:eastAsia="ru-RU"/>
        </w:rPr>
        <w:t>п</w:t>
      </w:r>
      <w:r w:rsidR="00983943">
        <w:rPr>
          <w:color w:val="000000"/>
          <w:lang w:eastAsia="ru-RU"/>
        </w:rPr>
        <w:t>одбор диалогов, рефлексия ситуа</w:t>
      </w:r>
      <w:r w:rsidRPr="008639D9">
        <w:rPr>
          <w:color w:val="000000"/>
          <w:lang w:eastAsia="ru-RU"/>
        </w:rPr>
        <w:t>ций.</w:t>
      </w:r>
    </w:p>
    <w:p w:rsidR="007A0B7D" w:rsidRDefault="007A0B7D" w:rsidP="008639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eastAsia="ru-RU"/>
        </w:rPr>
      </w:pPr>
    </w:p>
    <w:p w:rsidR="008639D9" w:rsidRPr="008639D9" w:rsidRDefault="008639D9" w:rsidP="007A0B7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7. Процесс формирования и закрепления пар и групп</w:t>
      </w:r>
    </w:p>
    <w:p w:rsidR="007A0B7D" w:rsidRDefault="007A0B7D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7.1. </w:t>
      </w:r>
      <w:r w:rsidR="007A0B7D">
        <w:rPr>
          <w:color w:val="000000"/>
          <w:lang w:eastAsia="ru-RU"/>
        </w:rPr>
        <w:t>Формирование наставнических пар</w:t>
      </w:r>
      <w:r w:rsidRPr="008639D9">
        <w:rPr>
          <w:color w:val="000000"/>
          <w:lang w:eastAsia="ru-RU"/>
        </w:rPr>
        <w:t>/</w:t>
      </w:r>
      <w:r w:rsidR="00983943">
        <w:rPr>
          <w:color w:val="000000"/>
          <w:lang w:eastAsia="ru-RU"/>
        </w:rPr>
        <w:t>групп осуществляется после зна</w:t>
      </w:r>
      <w:r w:rsidRPr="008639D9">
        <w:rPr>
          <w:color w:val="000000"/>
          <w:lang w:eastAsia="ru-RU"/>
        </w:rPr>
        <w:t>комства с программами наставничества на добровольной основе и утверждается</w:t>
      </w:r>
      <w:r w:rsidR="00983943">
        <w:rPr>
          <w:color w:val="000000"/>
          <w:lang w:eastAsia="ru-RU"/>
        </w:rPr>
        <w:t xml:space="preserve"> приказом директора ГБПОУ РО «</w:t>
      </w:r>
      <w:r w:rsidRPr="008639D9">
        <w:rPr>
          <w:color w:val="000000"/>
          <w:lang w:eastAsia="ru-RU"/>
        </w:rPr>
        <w:t>РИПТ».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7.2. Основные критерии формирования н</w:t>
      </w:r>
      <w:r w:rsidR="007A0B7D">
        <w:rPr>
          <w:color w:val="000000"/>
          <w:lang w:eastAsia="ru-RU"/>
        </w:rPr>
        <w:t>аставнических пар</w:t>
      </w:r>
      <w:r w:rsidRPr="008639D9">
        <w:rPr>
          <w:color w:val="000000"/>
          <w:lang w:eastAsia="ru-RU"/>
        </w:rPr>
        <w:t>/групп: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профессиональный профиль или личный</w:t>
      </w:r>
      <w:r w:rsidR="00983943">
        <w:rPr>
          <w:color w:val="000000"/>
          <w:lang w:eastAsia="ru-RU"/>
        </w:rPr>
        <w:t xml:space="preserve"> (</w:t>
      </w:r>
      <w:proofErr w:type="spellStart"/>
      <w:r w:rsidR="00983943">
        <w:rPr>
          <w:color w:val="000000"/>
          <w:lang w:eastAsia="ru-RU"/>
        </w:rPr>
        <w:t>компетентностный</w:t>
      </w:r>
      <w:proofErr w:type="spellEnd"/>
      <w:r w:rsidR="00983943">
        <w:rPr>
          <w:color w:val="000000"/>
          <w:lang w:eastAsia="ru-RU"/>
        </w:rPr>
        <w:t>) опыт настав</w:t>
      </w:r>
      <w:r w:rsidRPr="008639D9">
        <w:rPr>
          <w:color w:val="000000"/>
          <w:lang w:eastAsia="ru-RU"/>
        </w:rPr>
        <w:t>ника должны соответствовать запросам наставляемого или наставляемых;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у наставнической пары или группы должен сложиться взаимный интерес и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симпатия, позволяющие в будущем эффективно</w:t>
      </w:r>
      <w:r w:rsidR="00983943">
        <w:rPr>
          <w:color w:val="000000"/>
          <w:lang w:eastAsia="ru-RU"/>
        </w:rPr>
        <w:t xml:space="preserve"> работать в рамках программы на</w:t>
      </w:r>
      <w:r w:rsidRPr="008639D9">
        <w:rPr>
          <w:color w:val="000000"/>
          <w:lang w:eastAsia="ru-RU"/>
        </w:rPr>
        <w:t>ставничества.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7.3. С наставниками, приглашенными из других организаций, составляется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договор о сотрудничестве на безвозмездной основе.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7.4. Закрепление наставников оформляется приказом директора </w:t>
      </w:r>
      <w:r w:rsidR="00983943" w:rsidRPr="00983943">
        <w:rPr>
          <w:color w:val="000000"/>
          <w:lang w:eastAsia="ru-RU"/>
        </w:rPr>
        <w:t>Техникум</w:t>
      </w:r>
      <w:r w:rsidR="00983943">
        <w:rPr>
          <w:color w:val="000000"/>
          <w:lang w:eastAsia="ru-RU"/>
        </w:rPr>
        <w:t>а</w:t>
      </w:r>
      <w:r w:rsidRPr="008639D9">
        <w:rPr>
          <w:color w:val="000000"/>
          <w:lang w:eastAsia="ru-RU"/>
        </w:rPr>
        <w:t>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7.5. Основанием для приказа является обоюдное согласие предполагаемого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наставника и наставляемого.</w:t>
      </w:r>
    </w:p>
    <w:p w:rsidR="00790ADE" w:rsidRDefault="00790ADE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8. Формы и сроки отчётности наставника и куратора</w:t>
      </w: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о процессе реализации Программы наставничества</w:t>
      </w:r>
    </w:p>
    <w:p w:rsidR="00790ADE" w:rsidRDefault="00790ADE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8.1. Показателями оценки эффективности работы наставника является достижение обучающимся поставленных целей и </w:t>
      </w:r>
      <w:r w:rsidR="00983943">
        <w:rPr>
          <w:color w:val="000000"/>
          <w:lang w:eastAsia="ru-RU"/>
        </w:rPr>
        <w:t>решение задач в период наставни</w:t>
      </w:r>
      <w:r w:rsidRPr="008639D9">
        <w:rPr>
          <w:color w:val="000000"/>
          <w:lang w:eastAsia="ru-RU"/>
        </w:rPr>
        <w:t>чества в соответст</w:t>
      </w:r>
      <w:r w:rsidR="00790ADE">
        <w:rPr>
          <w:color w:val="000000"/>
          <w:lang w:eastAsia="ru-RU"/>
        </w:rPr>
        <w:t>вии с программой наставничества</w:t>
      </w:r>
      <w:r w:rsidR="00983943">
        <w:rPr>
          <w:color w:val="000000"/>
          <w:lang w:eastAsia="ru-RU"/>
        </w:rPr>
        <w:t>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8.2. Наставник ведет дневник и заполняет отчет по итогам полугодия (или по</w:t>
      </w:r>
      <w:r w:rsidR="00790ADE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завершению программы). Отчет проверяется</w:t>
      </w:r>
      <w:r w:rsidR="00983943">
        <w:rPr>
          <w:color w:val="000000"/>
          <w:lang w:eastAsia="ru-RU"/>
        </w:rPr>
        <w:t xml:space="preserve"> кураторами и содержит информа</w:t>
      </w:r>
      <w:r w:rsidRPr="008639D9">
        <w:rPr>
          <w:color w:val="000000"/>
          <w:lang w:eastAsia="ru-RU"/>
        </w:rPr>
        <w:t>цию, раскрывающую критерии оценки наставников. При необходимости куратор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совместно с наставником вносит изменения в план мероприятий.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8.3. Результаты деятельности наставника </w:t>
      </w:r>
      <w:r w:rsidR="00983943">
        <w:rPr>
          <w:color w:val="000000"/>
          <w:lang w:eastAsia="ru-RU"/>
        </w:rPr>
        <w:t>оценивают кураторы процессов на</w:t>
      </w:r>
      <w:r w:rsidRPr="008639D9">
        <w:rPr>
          <w:color w:val="000000"/>
          <w:lang w:eastAsia="ru-RU"/>
        </w:rPr>
        <w:t>ставничества (заместител</w:t>
      </w:r>
      <w:r w:rsidR="00983943">
        <w:rPr>
          <w:color w:val="000000"/>
          <w:lang w:eastAsia="ru-RU"/>
        </w:rPr>
        <w:t>ь</w:t>
      </w:r>
      <w:r w:rsidRPr="008639D9">
        <w:rPr>
          <w:color w:val="000000"/>
          <w:lang w:eastAsia="ru-RU"/>
        </w:rPr>
        <w:t xml:space="preserve"> директора</w:t>
      </w:r>
      <w:r w:rsidR="00983943">
        <w:rPr>
          <w:color w:val="000000"/>
          <w:lang w:eastAsia="ru-RU"/>
        </w:rPr>
        <w:t xml:space="preserve"> по УВР</w:t>
      </w:r>
      <w:r w:rsidRPr="008639D9">
        <w:rPr>
          <w:color w:val="000000"/>
          <w:lang w:eastAsia="ru-RU"/>
        </w:rPr>
        <w:t>) 1 раз в семестр (на 15 февраля и 15 июня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текущего учебного года) при подведении ито</w:t>
      </w:r>
      <w:r w:rsidR="00983943">
        <w:rPr>
          <w:color w:val="000000"/>
          <w:lang w:eastAsia="ru-RU"/>
        </w:rPr>
        <w:t>гов работы по показателям эффек</w:t>
      </w:r>
      <w:r w:rsidRPr="008639D9">
        <w:rPr>
          <w:color w:val="000000"/>
          <w:lang w:eastAsia="ru-RU"/>
        </w:rPr>
        <w:t>тивности деятельности педагогов.</w:t>
      </w:r>
    </w:p>
    <w:p w:rsidR="00790ADE" w:rsidRDefault="00790ADE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9. Критерии эффективности работы наставника</w:t>
      </w:r>
    </w:p>
    <w:p w:rsidR="00790ADE" w:rsidRDefault="00790ADE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983943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9.1. В ГБПОУ РО «</w:t>
      </w:r>
      <w:r w:rsidR="008639D9" w:rsidRPr="008639D9">
        <w:rPr>
          <w:color w:val="000000"/>
          <w:lang w:eastAsia="ru-RU"/>
        </w:rPr>
        <w:t>РИПТ» поддерживаетс</w:t>
      </w:r>
      <w:r>
        <w:rPr>
          <w:color w:val="000000"/>
          <w:lang w:eastAsia="ru-RU"/>
        </w:rPr>
        <w:t>я система мотивации и стимули</w:t>
      </w:r>
      <w:r w:rsidR="008639D9" w:rsidRPr="008639D9">
        <w:rPr>
          <w:color w:val="000000"/>
          <w:lang w:eastAsia="ru-RU"/>
        </w:rPr>
        <w:t>рования наставничества. Условиями поощрен</w:t>
      </w:r>
      <w:r>
        <w:rPr>
          <w:color w:val="000000"/>
          <w:lang w:eastAsia="ru-RU"/>
        </w:rPr>
        <w:t>ия является достижение планируе</w:t>
      </w:r>
      <w:r w:rsidR="008639D9" w:rsidRPr="008639D9">
        <w:rPr>
          <w:color w:val="000000"/>
          <w:lang w:eastAsia="ru-RU"/>
        </w:rPr>
        <w:t>мых результатов реализации наставнической программы.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9.2. Критериями эффективности программы наставничества являются: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мнение всех участников наставнической программы;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− достижение наставляемыми требуемой </w:t>
      </w:r>
      <w:r w:rsidR="00983943">
        <w:rPr>
          <w:color w:val="000000"/>
          <w:lang w:eastAsia="ru-RU"/>
        </w:rPr>
        <w:t>результативности в учебной, про</w:t>
      </w:r>
      <w:r w:rsidRPr="008639D9">
        <w:rPr>
          <w:color w:val="000000"/>
          <w:lang w:eastAsia="ru-RU"/>
        </w:rPr>
        <w:t>фессиональной и иной деятельности;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повышение мотивации к учебе или соб</w:t>
      </w:r>
      <w:r w:rsidR="00983943">
        <w:rPr>
          <w:color w:val="000000"/>
          <w:lang w:eastAsia="ru-RU"/>
        </w:rPr>
        <w:t>ственному профессиональному раз</w:t>
      </w:r>
      <w:r w:rsidRPr="008639D9">
        <w:rPr>
          <w:color w:val="000000"/>
          <w:lang w:eastAsia="ru-RU"/>
        </w:rPr>
        <w:t>витию наставляемых;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положительная динамика поведенческих характеристик и др.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9.3. В качестве основных форм поощрения наставника предусматриваются: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проведение мероприятий по популяризации роли наставника;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организация и проведение фестивалей, форумов, конференций наставников</w:t>
      </w:r>
      <w:r w:rsidR="00983943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 xml:space="preserve">внутри </w:t>
      </w:r>
      <w:r w:rsidR="00983943" w:rsidRPr="00983943">
        <w:rPr>
          <w:color w:val="000000"/>
          <w:lang w:eastAsia="ru-RU"/>
        </w:rPr>
        <w:t xml:space="preserve">Техникум </w:t>
      </w:r>
      <w:r w:rsidRPr="008639D9">
        <w:rPr>
          <w:color w:val="000000"/>
          <w:lang w:eastAsia="ru-RU"/>
        </w:rPr>
        <w:t>а и на региональном уровне;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выдвижение лучших наставников на</w:t>
      </w:r>
      <w:r w:rsidR="00983943">
        <w:rPr>
          <w:color w:val="000000"/>
          <w:lang w:eastAsia="ru-RU"/>
        </w:rPr>
        <w:t xml:space="preserve"> конкурсы и мероприятия на регио</w:t>
      </w:r>
      <w:r w:rsidRPr="008639D9">
        <w:rPr>
          <w:color w:val="000000"/>
          <w:lang w:eastAsia="ru-RU"/>
        </w:rPr>
        <w:t>нальном и федеральном уровнях;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поддержка системы наставничества через СМИ, социальные сети;</w:t>
      </w:r>
    </w:p>
    <w:p w:rsidR="008639D9" w:rsidRPr="00790ADE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90ADE">
        <w:rPr>
          <w:color w:val="000000"/>
          <w:lang w:eastAsia="ru-RU"/>
        </w:rPr>
        <w:t xml:space="preserve">− размещение фотографий на доске почета официального сайта </w:t>
      </w:r>
      <w:r w:rsidR="00983943" w:rsidRPr="00790ADE">
        <w:rPr>
          <w:color w:val="000000"/>
          <w:lang w:eastAsia="ru-RU"/>
        </w:rPr>
        <w:t>Техникума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790ADE">
        <w:rPr>
          <w:color w:val="000000"/>
          <w:lang w:eastAsia="ru-RU"/>
        </w:rPr>
        <w:t>«Доска почёта наставников»;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награждение грамотами «Лучший наставник»;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благодарственные письма родителям наставников из числа обучающихся;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благодарственные письма на предприя</w:t>
      </w:r>
      <w:r w:rsidR="00983943">
        <w:rPr>
          <w:color w:val="000000"/>
          <w:lang w:eastAsia="ru-RU"/>
        </w:rPr>
        <w:t xml:space="preserve">тия и в организации наставников </w:t>
      </w:r>
      <w:r w:rsidRPr="008639D9">
        <w:rPr>
          <w:color w:val="000000"/>
          <w:lang w:eastAsia="ru-RU"/>
        </w:rPr>
        <w:t>социальных партнёров и др.</w:t>
      </w:r>
    </w:p>
    <w:p w:rsidR="00790ADE" w:rsidRDefault="00790ADE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10. Условия публикации результатов Программы наставничества</w:t>
      </w: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 xml:space="preserve">на официальном сайте </w:t>
      </w:r>
      <w:r w:rsidR="00790ADE">
        <w:rPr>
          <w:b/>
          <w:bCs/>
          <w:color w:val="000000"/>
          <w:lang w:eastAsia="ru-RU"/>
        </w:rPr>
        <w:t>техникума</w:t>
      </w:r>
    </w:p>
    <w:p w:rsidR="00790ADE" w:rsidRDefault="00790ADE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10.1. Информация о внедрении методологии наставничества размещается на</w:t>
      </w:r>
      <w:r w:rsidR="00790ADE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официальном сайте ГБПОУ РО «РИПТ» в специальной вкладке «</w:t>
      </w:r>
      <w:r w:rsidR="00983943">
        <w:rPr>
          <w:color w:val="000000"/>
          <w:lang w:eastAsia="ru-RU"/>
        </w:rPr>
        <w:t>Учебно-воспитательная и социальная работа</w:t>
      </w:r>
      <w:r w:rsidRPr="008639D9">
        <w:rPr>
          <w:color w:val="000000"/>
          <w:lang w:eastAsia="ru-RU"/>
        </w:rPr>
        <w:t>».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10.2. На сайте размещаются сведения о реализуемых програм</w:t>
      </w:r>
      <w:r w:rsidR="00983943">
        <w:rPr>
          <w:color w:val="000000"/>
          <w:lang w:eastAsia="ru-RU"/>
        </w:rPr>
        <w:t>мах наставни</w:t>
      </w:r>
      <w:r w:rsidRPr="008639D9">
        <w:rPr>
          <w:color w:val="000000"/>
          <w:lang w:eastAsia="ru-RU"/>
        </w:rPr>
        <w:t>чества, базы наставников и наставляемых, публ</w:t>
      </w:r>
      <w:r w:rsidR="00983943">
        <w:rPr>
          <w:color w:val="000000"/>
          <w:lang w:eastAsia="ru-RU"/>
        </w:rPr>
        <w:t>икация лучших наставников и кей</w:t>
      </w:r>
      <w:r w:rsidRPr="008639D9">
        <w:rPr>
          <w:color w:val="000000"/>
          <w:lang w:eastAsia="ru-RU"/>
        </w:rPr>
        <w:t>сов наставнических программ и др.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10.3. Результаты программ наставничест</w:t>
      </w:r>
      <w:r w:rsidR="00983943">
        <w:rPr>
          <w:color w:val="000000"/>
          <w:lang w:eastAsia="ru-RU"/>
        </w:rPr>
        <w:t>ва публикуются после их заверше</w:t>
      </w:r>
      <w:r w:rsidRPr="008639D9">
        <w:rPr>
          <w:color w:val="000000"/>
          <w:lang w:eastAsia="ru-RU"/>
        </w:rPr>
        <w:t>ния.</w:t>
      </w:r>
    </w:p>
    <w:p w:rsidR="00790ADE" w:rsidRDefault="00790ADE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11. Документы, регламентирующие наставничество</w:t>
      </w:r>
    </w:p>
    <w:p w:rsidR="008639D9" w:rsidRPr="008639D9" w:rsidRDefault="008639D9" w:rsidP="009839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в ГБ</w:t>
      </w:r>
      <w:r w:rsidR="00983943">
        <w:rPr>
          <w:b/>
          <w:bCs/>
          <w:color w:val="000000"/>
          <w:lang w:eastAsia="ru-RU"/>
        </w:rPr>
        <w:t>ПОУ РО «</w:t>
      </w:r>
      <w:r w:rsidRPr="008639D9">
        <w:rPr>
          <w:b/>
          <w:bCs/>
          <w:color w:val="000000"/>
          <w:lang w:eastAsia="ru-RU"/>
        </w:rPr>
        <w:t>РИПТ»</w:t>
      </w:r>
    </w:p>
    <w:p w:rsidR="00790ADE" w:rsidRDefault="00790ADE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11.1. К документам, регламентирующим деятельность наставников, относятся: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Положени</w:t>
      </w:r>
      <w:r w:rsidR="00983943">
        <w:rPr>
          <w:color w:val="000000"/>
          <w:lang w:eastAsia="ru-RU"/>
        </w:rPr>
        <w:t>е о наставничестве в ГБПОУ РО «</w:t>
      </w:r>
      <w:r w:rsidRPr="008639D9">
        <w:rPr>
          <w:color w:val="000000"/>
          <w:lang w:eastAsia="ru-RU"/>
        </w:rPr>
        <w:t>РИПТ»;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планы работы наставника;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журнал (дневник) наставника;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отчеты о деятельности наставника и наставляемого;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результаты анкетирования наставников и наставляемых;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− протоколы заседаний Педагогического и/или Методического советов, </w:t>
      </w:r>
      <w:r w:rsidR="00983943">
        <w:rPr>
          <w:color w:val="000000"/>
          <w:lang w:eastAsia="ru-RU"/>
        </w:rPr>
        <w:t>методических</w:t>
      </w:r>
      <w:r w:rsidRPr="008639D9">
        <w:rPr>
          <w:color w:val="000000"/>
          <w:lang w:eastAsia="ru-RU"/>
        </w:rPr>
        <w:t xml:space="preserve"> комиссий, на которых рассматривались вопросы наставничества;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− методические рекомендации и обзоры по опыту реализации наставничества</w:t>
      </w:r>
    </w:p>
    <w:p w:rsidR="008639D9" w:rsidRPr="008639D9" w:rsidRDefault="00983943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ГБПОУ РО «</w:t>
      </w:r>
      <w:r w:rsidR="008639D9" w:rsidRPr="008639D9">
        <w:rPr>
          <w:color w:val="000000"/>
          <w:lang w:eastAsia="ru-RU"/>
        </w:rPr>
        <w:t xml:space="preserve">РИПТ» и других </w:t>
      </w:r>
      <w:r>
        <w:rPr>
          <w:color w:val="000000"/>
          <w:lang w:eastAsia="ru-RU"/>
        </w:rPr>
        <w:t>учебных заведениях СПО</w:t>
      </w:r>
      <w:r w:rsidR="008639D9" w:rsidRPr="008639D9">
        <w:rPr>
          <w:color w:val="000000"/>
          <w:lang w:eastAsia="ru-RU"/>
        </w:rPr>
        <w:t>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11.2. Для участия в программе наставничества за</w:t>
      </w:r>
      <w:r w:rsidR="00983943">
        <w:rPr>
          <w:color w:val="000000"/>
          <w:lang w:eastAsia="ru-RU"/>
        </w:rPr>
        <w:t>полняются согласия на об</w:t>
      </w:r>
      <w:r w:rsidRPr="008639D9">
        <w:rPr>
          <w:color w:val="000000"/>
          <w:lang w:eastAsia="ru-RU"/>
        </w:rPr>
        <w:t>работку персональных данных от совершеннол</w:t>
      </w:r>
      <w:r w:rsidR="00E84672">
        <w:rPr>
          <w:color w:val="000000"/>
          <w:lang w:eastAsia="ru-RU"/>
        </w:rPr>
        <w:t>етних участников программы и со</w:t>
      </w:r>
      <w:r w:rsidRPr="008639D9">
        <w:rPr>
          <w:color w:val="000000"/>
          <w:lang w:eastAsia="ru-RU"/>
        </w:rPr>
        <w:t>гласия от родителей (законных представителе</w:t>
      </w:r>
      <w:r w:rsidR="00E84672">
        <w:rPr>
          <w:color w:val="000000"/>
          <w:lang w:eastAsia="ru-RU"/>
        </w:rPr>
        <w:t>й) несовершеннолетних наставляе</w:t>
      </w:r>
      <w:r w:rsidR="00790ADE">
        <w:rPr>
          <w:color w:val="000000"/>
          <w:lang w:eastAsia="ru-RU"/>
        </w:rPr>
        <w:t>мых и наставников</w:t>
      </w:r>
      <w:r w:rsidR="00E84672">
        <w:rPr>
          <w:color w:val="000000"/>
          <w:lang w:eastAsia="ru-RU"/>
        </w:rPr>
        <w:t>.</w:t>
      </w:r>
    </w:p>
    <w:p w:rsidR="00790ADE" w:rsidRDefault="00790ADE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12. Заключительные положения</w:t>
      </w:r>
    </w:p>
    <w:p w:rsidR="00790ADE" w:rsidRDefault="00790ADE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12.1. Настоящее Положение вступает в с</w:t>
      </w:r>
      <w:r w:rsidR="00E84672">
        <w:rPr>
          <w:color w:val="000000"/>
          <w:lang w:eastAsia="ru-RU"/>
        </w:rPr>
        <w:t>илу с момента утверждения дирек</w:t>
      </w:r>
      <w:r w:rsidRPr="008639D9">
        <w:rPr>
          <w:color w:val="000000"/>
          <w:lang w:eastAsia="ru-RU"/>
        </w:rPr>
        <w:t>тором ГБПОУ РО «РИПТ» и действует бессрочно.</w:t>
      </w:r>
    </w:p>
    <w:p w:rsidR="008639D9" w:rsidRPr="008639D9" w:rsidRDefault="008639D9" w:rsidP="00790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12.2. В настоящее Положение могут быть внесены изменения и дополнения в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соответствии с вновь принятыми законодат</w:t>
      </w:r>
      <w:r w:rsidR="00E84672">
        <w:rPr>
          <w:color w:val="000000"/>
          <w:lang w:eastAsia="ru-RU"/>
        </w:rPr>
        <w:t>ельными и иными нормативными ак</w:t>
      </w:r>
      <w:r w:rsidRPr="008639D9">
        <w:rPr>
          <w:color w:val="000000"/>
          <w:lang w:eastAsia="ru-RU"/>
        </w:rPr>
        <w:t>тами Российской Федерации и вновь приня</w:t>
      </w:r>
      <w:r w:rsidR="00E84672">
        <w:rPr>
          <w:color w:val="000000"/>
          <w:lang w:eastAsia="ru-RU"/>
        </w:rPr>
        <w:t>тыми локальными нормативными ак</w:t>
      </w:r>
      <w:r w:rsidRPr="008639D9">
        <w:rPr>
          <w:color w:val="000000"/>
          <w:lang w:eastAsia="ru-RU"/>
        </w:rPr>
        <w:t xml:space="preserve">тами </w:t>
      </w:r>
      <w:r w:rsidR="00E84672" w:rsidRPr="00E84672">
        <w:rPr>
          <w:color w:val="000000"/>
          <w:lang w:eastAsia="ru-RU"/>
        </w:rPr>
        <w:t>Техникум</w:t>
      </w:r>
      <w:r w:rsidR="00E84672">
        <w:rPr>
          <w:color w:val="000000"/>
          <w:lang w:eastAsia="ru-RU"/>
        </w:rPr>
        <w:t>а</w:t>
      </w:r>
      <w:r w:rsidRPr="008639D9">
        <w:rPr>
          <w:color w:val="000000"/>
          <w:lang w:eastAsia="ru-RU"/>
        </w:rPr>
        <w:t>.</w:t>
      </w:r>
    </w:p>
    <w:p w:rsidR="00E84672" w:rsidRDefault="00E84672">
      <w:p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8639D9" w:rsidRPr="008639D9" w:rsidRDefault="008639D9" w:rsidP="00E8467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Приложение 1</w:t>
      </w:r>
    </w:p>
    <w:p w:rsidR="008639D9" w:rsidRPr="008639D9" w:rsidRDefault="008639D9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Материалы для наставника</w:t>
      </w:r>
    </w:p>
    <w:p w:rsidR="00E84672" w:rsidRDefault="00E84672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МАНИФЕСТ НАСТАВНИКА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1. Наставник помогает наставляемому осо</w:t>
      </w:r>
      <w:r w:rsidR="00E84672">
        <w:rPr>
          <w:color w:val="000000"/>
          <w:lang w:eastAsia="ru-RU"/>
        </w:rPr>
        <w:t>знать свои сильные и слабые сто</w:t>
      </w:r>
      <w:r w:rsidRPr="008639D9">
        <w:rPr>
          <w:color w:val="000000"/>
          <w:lang w:eastAsia="ru-RU"/>
        </w:rPr>
        <w:t>роны и определить векторы развития.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 Наставник является примером жизни, п</w:t>
      </w:r>
      <w:r w:rsidR="00E84672">
        <w:rPr>
          <w:color w:val="000000"/>
          <w:lang w:eastAsia="ru-RU"/>
        </w:rPr>
        <w:t>оведения и ценностей для настав</w:t>
      </w:r>
      <w:r w:rsidRPr="008639D9">
        <w:rPr>
          <w:color w:val="000000"/>
          <w:lang w:eastAsia="ru-RU"/>
        </w:rPr>
        <w:t>ляемого.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3. Наставнические отношения формируютс</w:t>
      </w:r>
      <w:r w:rsidR="00E84672">
        <w:rPr>
          <w:color w:val="000000"/>
          <w:lang w:eastAsia="ru-RU"/>
        </w:rPr>
        <w:t>я в условиях доверия, взаимообо</w:t>
      </w:r>
      <w:r w:rsidRPr="008639D9">
        <w:rPr>
          <w:color w:val="000000"/>
          <w:lang w:eastAsia="ru-RU"/>
        </w:rPr>
        <w:t>гащения и открытого диалога.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4. Наставник ориентируется на близкие, </w:t>
      </w:r>
      <w:r w:rsidR="00E84672">
        <w:rPr>
          <w:color w:val="000000"/>
          <w:lang w:eastAsia="ru-RU"/>
        </w:rPr>
        <w:t>достижимые для наставляемого це</w:t>
      </w:r>
      <w:r w:rsidRPr="008639D9">
        <w:rPr>
          <w:color w:val="000000"/>
          <w:lang w:eastAsia="ru-RU"/>
        </w:rPr>
        <w:t>ли, но обсуждает с ним также долгосрочную перспективу и будущее.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5. Наставник предлагает помощь в дости</w:t>
      </w:r>
      <w:r w:rsidR="00E84672">
        <w:rPr>
          <w:color w:val="000000"/>
          <w:lang w:eastAsia="ru-RU"/>
        </w:rPr>
        <w:t>жении целей и желаний наставляе</w:t>
      </w:r>
      <w:r w:rsidRPr="008639D9">
        <w:rPr>
          <w:color w:val="000000"/>
          <w:lang w:eastAsia="ru-RU"/>
        </w:rPr>
        <w:t>мого и указывает на риски и противоречия.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6. Наставник не навязывает наставляемому собственное мнение и позицию,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но стимулирует развитие у наставляемого индивидуального видения.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7. Наставник помогает наставляемому развить прикладные навыки, умения и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компетенции.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8. Наставник по возможности оказывает</w:t>
      </w:r>
      <w:r w:rsidR="00E84672">
        <w:rPr>
          <w:color w:val="000000"/>
          <w:lang w:eastAsia="ru-RU"/>
        </w:rPr>
        <w:t xml:space="preserve"> наставляемому личностную и пси</w:t>
      </w:r>
      <w:r w:rsidRPr="008639D9">
        <w:rPr>
          <w:color w:val="000000"/>
          <w:lang w:eastAsia="ru-RU"/>
        </w:rPr>
        <w:t>хологическую поддержку, мотивирует и ободряет его.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9. Наставник по согласованию с курато</w:t>
      </w:r>
      <w:r w:rsidR="00E84672">
        <w:rPr>
          <w:color w:val="000000"/>
          <w:lang w:eastAsia="ru-RU"/>
        </w:rPr>
        <w:t>ром может проводить дополнитель</w:t>
      </w:r>
      <w:r w:rsidRPr="008639D9">
        <w:rPr>
          <w:color w:val="000000"/>
          <w:lang w:eastAsia="ru-RU"/>
        </w:rPr>
        <w:t>ные (в том числе выездные) мероприятия, направленные как на достижение цели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наставнической программы, так и на укрепле</w:t>
      </w:r>
      <w:r w:rsidR="00E84672">
        <w:rPr>
          <w:color w:val="000000"/>
          <w:lang w:eastAsia="ru-RU"/>
        </w:rPr>
        <w:t>ние взаимоотношений с наставляе</w:t>
      </w:r>
      <w:r w:rsidRPr="008639D9">
        <w:rPr>
          <w:color w:val="000000"/>
          <w:lang w:eastAsia="ru-RU"/>
        </w:rPr>
        <w:t>мым.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10. Наставник соблюдает обоюдные догово</w:t>
      </w:r>
      <w:r w:rsidR="00E84672">
        <w:rPr>
          <w:color w:val="000000"/>
          <w:lang w:eastAsia="ru-RU"/>
        </w:rPr>
        <w:t>ренности, не выходит за допусти</w:t>
      </w:r>
      <w:r w:rsidRPr="008639D9">
        <w:rPr>
          <w:color w:val="000000"/>
          <w:lang w:eastAsia="ru-RU"/>
        </w:rPr>
        <w:t>мые рамки субординации и не разглашает информацию, которую передает ему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наставляемый*</w:t>
      </w:r>
    </w:p>
    <w:p w:rsid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11. Наставник может быть инициатором завершения программы, но перед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этим обязан приложить все усилия по сохранению доброкачественных</w:t>
      </w:r>
      <w:r w:rsidR="00E84672">
        <w:rPr>
          <w:color w:val="000000"/>
          <w:lang w:eastAsia="ru-RU"/>
        </w:rPr>
        <w:t xml:space="preserve"> наставни</w:t>
      </w:r>
      <w:r w:rsidRPr="008639D9">
        <w:rPr>
          <w:color w:val="000000"/>
          <w:lang w:eastAsia="ru-RU"/>
        </w:rPr>
        <w:t>ческих отношений.</w:t>
      </w:r>
    </w:p>
    <w:p w:rsidR="00E84672" w:rsidRDefault="00E84672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E84672" w:rsidRPr="008639D9" w:rsidRDefault="00E84672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lang w:eastAsia="ru-RU"/>
        </w:rPr>
      </w:pPr>
      <w:r w:rsidRPr="008639D9">
        <w:rPr>
          <w:i/>
          <w:iCs/>
          <w:color w:val="000000"/>
          <w:lang w:eastAsia="ru-RU"/>
        </w:rPr>
        <w:t>* Список исключений, информация о которых незамедлительно передается куратору программы: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lang w:eastAsia="ru-RU"/>
        </w:rPr>
      </w:pPr>
      <w:r w:rsidRPr="008639D9">
        <w:rPr>
          <w:i/>
          <w:iCs/>
          <w:color w:val="000000"/>
          <w:lang w:eastAsia="ru-RU"/>
        </w:rPr>
        <w:t>– если наставляемый сообщит о том, что стал жертвой насилия (физичес</w:t>
      </w:r>
      <w:r w:rsidR="00E84672">
        <w:rPr>
          <w:i/>
          <w:iCs/>
          <w:color w:val="000000"/>
          <w:lang w:eastAsia="ru-RU"/>
        </w:rPr>
        <w:t>кого, сексуального, психологиче</w:t>
      </w:r>
      <w:r w:rsidRPr="008639D9">
        <w:rPr>
          <w:i/>
          <w:iCs/>
          <w:color w:val="000000"/>
          <w:lang w:eastAsia="ru-RU"/>
        </w:rPr>
        <w:t>ского);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lang w:eastAsia="ru-RU"/>
        </w:rPr>
      </w:pPr>
      <w:r w:rsidRPr="008639D9">
        <w:rPr>
          <w:i/>
          <w:iCs/>
          <w:color w:val="000000"/>
          <w:lang w:eastAsia="ru-RU"/>
        </w:rPr>
        <w:t>– если наставляемый сообщит о том, что вовлечен в незаконную деят</w:t>
      </w:r>
      <w:r w:rsidR="00E84672">
        <w:rPr>
          <w:i/>
          <w:iCs/>
          <w:color w:val="000000"/>
          <w:lang w:eastAsia="ru-RU"/>
        </w:rPr>
        <w:t>ельность (распространение нарко</w:t>
      </w:r>
      <w:r w:rsidRPr="008639D9">
        <w:rPr>
          <w:i/>
          <w:iCs/>
          <w:color w:val="000000"/>
          <w:lang w:eastAsia="ru-RU"/>
        </w:rPr>
        <w:t>тиков, финансовые махинации);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lang w:eastAsia="ru-RU"/>
        </w:rPr>
      </w:pPr>
      <w:r w:rsidRPr="008639D9">
        <w:rPr>
          <w:i/>
          <w:iCs/>
          <w:color w:val="000000"/>
          <w:lang w:eastAsia="ru-RU"/>
        </w:rPr>
        <w:t>– если наставляемый сообщит (или его поведение будет свидетельствова</w:t>
      </w:r>
      <w:r w:rsidR="00E84672">
        <w:rPr>
          <w:i/>
          <w:iCs/>
          <w:color w:val="000000"/>
          <w:lang w:eastAsia="ru-RU"/>
        </w:rPr>
        <w:t>ть) о потенциальной угрозе, спо</w:t>
      </w:r>
      <w:r w:rsidRPr="008639D9">
        <w:rPr>
          <w:i/>
          <w:iCs/>
          <w:color w:val="000000"/>
          <w:lang w:eastAsia="ru-RU"/>
        </w:rPr>
        <w:t>собной нанести вред жизни и здоровью (суицидальные мысли, пагубная зависимость)</w:t>
      </w:r>
    </w:p>
    <w:p w:rsidR="00E84672" w:rsidRDefault="00E84672">
      <w:pPr>
        <w:spacing w:after="0" w:line="240" w:lineRule="auto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br w:type="page"/>
      </w:r>
    </w:p>
    <w:p w:rsidR="008639D9" w:rsidRPr="008639D9" w:rsidRDefault="008639D9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КОДЕКС НАСТАВНИКА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1. Не осуждаю, а предлагаю решение.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2. Не критикую, а изучаю ситуацию.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3. Не обвиняю, а поддерживаю.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4. Не решаю проблему сам, а помогаю решить ее наставляемому.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5. Не навязываю свое мнение, а работаю в диалоге.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6. Разделяю ответственность за наставляемого с куратором, руководителем</w:t>
      </w:r>
      <w:r w:rsidR="001013EE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 xml:space="preserve">модели наставничества, родителями (законными представителями) и </w:t>
      </w:r>
      <w:r w:rsidR="00E84672" w:rsidRPr="00E84672">
        <w:rPr>
          <w:color w:val="000000"/>
          <w:lang w:eastAsia="ru-RU"/>
        </w:rPr>
        <w:t>Техникум</w:t>
      </w:r>
      <w:r w:rsidR="00E84672">
        <w:rPr>
          <w:color w:val="000000"/>
          <w:lang w:eastAsia="ru-RU"/>
        </w:rPr>
        <w:t>ом</w:t>
      </w:r>
      <w:r w:rsidRPr="008639D9">
        <w:rPr>
          <w:color w:val="000000"/>
          <w:lang w:eastAsia="ru-RU"/>
        </w:rPr>
        <w:t>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7. Не утверждаю, а советуюсь.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8. Не отрываюсь от практики.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9. Призывая наставляемого к дисциплине и ответств</w:t>
      </w:r>
      <w:r w:rsidR="00E84672">
        <w:rPr>
          <w:color w:val="000000"/>
          <w:lang w:eastAsia="ru-RU"/>
        </w:rPr>
        <w:t>енному отношению к се</w:t>
      </w:r>
      <w:r w:rsidRPr="008639D9">
        <w:rPr>
          <w:color w:val="000000"/>
          <w:lang w:eastAsia="ru-RU"/>
        </w:rPr>
        <w:t>бе, наставническому взаимодействию и программе, сам следую этому правилу.</w:t>
      </w:r>
    </w:p>
    <w:p w:rsid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10. Не разглашаю внутреннюю информацию.</w:t>
      </w:r>
    </w:p>
    <w:p w:rsidR="00E84672" w:rsidRPr="008639D9" w:rsidRDefault="00E84672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Наставничество – не решение всех проблем, стоящих перед наставляемым.</w:t>
      </w:r>
    </w:p>
    <w:p w:rsid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Суть наставничества заключается в создании и подд</w:t>
      </w:r>
      <w:r w:rsidR="00E84672">
        <w:rPr>
          <w:color w:val="000000"/>
          <w:lang w:eastAsia="ru-RU"/>
        </w:rPr>
        <w:t>ержании устойчивых челове</w:t>
      </w:r>
      <w:r w:rsidRPr="008639D9">
        <w:rPr>
          <w:color w:val="000000"/>
          <w:lang w:eastAsia="ru-RU"/>
        </w:rPr>
        <w:t>ческих взаимоотношений.</w:t>
      </w:r>
    </w:p>
    <w:p w:rsidR="00E84672" w:rsidRPr="008639D9" w:rsidRDefault="00E84672" w:rsidP="00E8467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ru-RU"/>
        </w:rPr>
      </w:pPr>
    </w:p>
    <w:p w:rsidR="008639D9" w:rsidRPr="008639D9" w:rsidRDefault="008639D9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РУКОВОДЯЩИЕ ПРИНЦИПЫ НАСТАВНИЧЕСТВА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слушают 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Поддерживают зрительны</w:t>
      </w:r>
      <w:r w:rsidR="00E84672" w:rsidRPr="00E84672">
        <w:rPr>
          <w:color w:val="000000"/>
          <w:lang w:eastAsia="ru-RU"/>
        </w:rPr>
        <w:t>й контакт и посвящают наставляе</w:t>
      </w:r>
      <w:r w:rsidRPr="00E84672">
        <w:rPr>
          <w:color w:val="000000"/>
          <w:lang w:eastAsia="ru-RU"/>
        </w:rPr>
        <w:t>мым все свое внимание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рекомендуют 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Помогают наставляемым найти направление в жизни, но не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подталкивают их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рассказывают 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Дают представление о п</w:t>
      </w:r>
      <w:r w:rsidR="00E84672" w:rsidRPr="00E84672">
        <w:rPr>
          <w:color w:val="000000"/>
          <w:lang w:eastAsia="ru-RU"/>
        </w:rPr>
        <w:t>ерспективах наставляемого, помо</w:t>
      </w:r>
      <w:r w:rsidRPr="00E84672">
        <w:rPr>
          <w:color w:val="000000"/>
          <w:lang w:eastAsia="ru-RU"/>
        </w:rPr>
        <w:t>гают определить цели и приоритеты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обучают 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Рассказывают о жизни, со</w:t>
      </w:r>
      <w:r w:rsidR="00E84672" w:rsidRPr="00E84672">
        <w:rPr>
          <w:color w:val="000000"/>
          <w:lang w:eastAsia="ru-RU"/>
        </w:rPr>
        <w:t>бственной карьере, личном и про</w:t>
      </w:r>
      <w:r w:rsidRPr="00E84672">
        <w:rPr>
          <w:color w:val="000000"/>
          <w:lang w:eastAsia="ru-RU"/>
        </w:rPr>
        <w:t>фессиональном опыте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Наставники представляют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свой опыт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Помогают наставляемым избежать ошибок и извлечь уроки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из жизненных ситуаций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доступны 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Предоставляют ресурс, источник опыта и знаний, которому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наставляемый доверяет и к которому может обратиться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Наставники критикуют,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но конструктивно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При необходимости наставники указывают области, которые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нуждаются в улучшении, всегда сосредоточивая внимание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на поведении наставляемого, но никогда – на характере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поддерживают </w:t>
      </w:r>
    </w:p>
    <w:p w:rsidR="008639D9" w:rsidRPr="00E84672" w:rsidRDefault="00E84672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Н</w:t>
      </w:r>
      <w:r w:rsidR="008639D9" w:rsidRPr="00E84672">
        <w:rPr>
          <w:color w:val="000000"/>
          <w:lang w:eastAsia="ru-RU"/>
        </w:rPr>
        <w:t>езависимо от того, наск</w:t>
      </w:r>
      <w:r w:rsidRPr="00E84672">
        <w:rPr>
          <w:color w:val="000000"/>
          <w:lang w:eastAsia="ru-RU"/>
        </w:rPr>
        <w:t>олько болезненный опыт имеет на</w:t>
      </w:r>
      <w:r w:rsidR="008639D9" w:rsidRPr="00E84672">
        <w:rPr>
          <w:color w:val="000000"/>
          <w:lang w:eastAsia="ru-RU"/>
        </w:rPr>
        <w:t>ставляемый, наставник продолжает поощрять его учиться и</w:t>
      </w:r>
      <w:r w:rsidRPr="00E84672">
        <w:rPr>
          <w:color w:val="000000"/>
          <w:lang w:eastAsia="ru-RU"/>
        </w:rPr>
        <w:t xml:space="preserve"> </w:t>
      </w:r>
      <w:r w:rsidR="008639D9" w:rsidRPr="00E84672">
        <w:rPr>
          <w:color w:val="000000"/>
          <w:lang w:eastAsia="ru-RU"/>
        </w:rPr>
        <w:t>совершенствоваться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точны 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Дают конкретные советы, анализируют, рефлексируют, что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было сделано хорошо, что может быть исправлено или</w:t>
      </w:r>
      <w:r w:rsidR="00E84672" w:rsidRPr="00E84672">
        <w:rPr>
          <w:color w:val="000000"/>
          <w:lang w:eastAsia="ru-RU"/>
        </w:rPr>
        <w:t xml:space="preserve"> </w:t>
      </w:r>
      <w:r w:rsidRPr="00E84672">
        <w:rPr>
          <w:color w:val="000000"/>
          <w:lang w:eastAsia="ru-RU"/>
        </w:rPr>
        <w:t>улучшено, что достигнуто</w:t>
      </w:r>
      <w:r w:rsidR="00E84672" w:rsidRPr="00E84672">
        <w:rPr>
          <w:color w:val="000000"/>
          <w:lang w:eastAsia="ru-RU"/>
        </w:rPr>
        <w:t>, какие преимущества есть у раз</w:t>
      </w:r>
      <w:r w:rsidRPr="00E84672">
        <w:rPr>
          <w:color w:val="000000"/>
          <w:lang w:eastAsia="ru-RU"/>
        </w:rPr>
        <w:t>личных действий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неравнодушны 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>Наставник интересует</w:t>
      </w:r>
      <w:r w:rsidR="00E84672" w:rsidRPr="00E84672">
        <w:rPr>
          <w:color w:val="000000"/>
          <w:lang w:eastAsia="ru-RU"/>
        </w:rPr>
        <w:t>ся образовательными успехами на</w:t>
      </w:r>
      <w:r w:rsidRPr="00E84672">
        <w:rPr>
          <w:color w:val="000000"/>
          <w:lang w:eastAsia="ru-RU"/>
        </w:rPr>
        <w:t xml:space="preserve">ставляемого, успехами в </w:t>
      </w:r>
      <w:r w:rsidR="00E84672" w:rsidRPr="00E84672">
        <w:rPr>
          <w:color w:val="000000"/>
          <w:lang w:eastAsia="ru-RU"/>
        </w:rPr>
        <w:t>планировании и реализации карье</w:t>
      </w:r>
      <w:r w:rsidRPr="00E84672">
        <w:rPr>
          <w:color w:val="000000"/>
          <w:lang w:eastAsia="ru-RU"/>
        </w:rPr>
        <w:t>ры, в личном развитии</w:t>
      </w:r>
    </w:p>
    <w:p w:rsidR="00E84672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успешны 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Не только успешны сами </w:t>
      </w:r>
      <w:r w:rsidR="00E84672" w:rsidRPr="00E84672">
        <w:rPr>
          <w:color w:val="000000"/>
          <w:lang w:eastAsia="ru-RU"/>
        </w:rPr>
        <w:t>по себе, но и способствуют успе</w:t>
      </w:r>
      <w:r w:rsidRPr="00E84672">
        <w:rPr>
          <w:color w:val="000000"/>
          <w:lang w:eastAsia="ru-RU"/>
        </w:rPr>
        <w:t>хам других людей</w:t>
      </w:r>
    </w:p>
    <w:p w:rsidR="008639D9" w:rsidRPr="00E84672" w:rsidRDefault="008639D9" w:rsidP="00E8467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E84672">
        <w:rPr>
          <w:color w:val="000000"/>
          <w:lang w:eastAsia="ru-RU"/>
        </w:rPr>
        <w:t xml:space="preserve">Наставники </w:t>
      </w:r>
      <w:r w:rsidR="00E84672" w:rsidRPr="00E84672">
        <w:rPr>
          <w:color w:val="000000"/>
          <w:lang w:eastAsia="ru-RU"/>
        </w:rPr>
        <w:t>п</w:t>
      </w:r>
      <w:r w:rsidRPr="00E84672">
        <w:rPr>
          <w:color w:val="000000"/>
          <w:lang w:eastAsia="ru-RU"/>
        </w:rPr>
        <w:t>ользуются уважением в своих организациях и обществе</w:t>
      </w:r>
    </w:p>
    <w:p w:rsidR="00E84672" w:rsidRDefault="00E84672" w:rsidP="008639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eastAsia="ru-RU"/>
        </w:rPr>
      </w:pPr>
    </w:p>
    <w:p w:rsidR="008639D9" w:rsidRDefault="008639D9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КАЧЕСТВА УСПЕШНЫХ НАСТАВНИКОВ</w:t>
      </w:r>
    </w:p>
    <w:p w:rsidR="001013EE" w:rsidRPr="008639D9" w:rsidRDefault="001013EE" w:rsidP="00E84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 xml:space="preserve">Желание </w:t>
      </w:r>
      <w:r w:rsidRPr="008639D9">
        <w:rPr>
          <w:color w:val="000000"/>
          <w:lang w:eastAsia="ru-RU"/>
        </w:rPr>
        <w:t>участвовать в программе по поддержке другого человека в течение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длительного времени. У наставников имеется искреннее желание быть частью жизни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других людей, чтобы помочь им в принятии труд</w:t>
      </w:r>
      <w:r w:rsidR="00E84672">
        <w:rPr>
          <w:color w:val="000000"/>
          <w:lang w:eastAsia="ru-RU"/>
        </w:rPr>
        <w:t>ных решений, в вопросах самораз</w:t>
      </w:r>
      <w:r w:rsidRPr="008639D9">
        <w:rPr>
          <w:color w:val="000000"/>
          <w:lang w:eastAsia="ru-RU"/>
        </w:rPr>
        <w:t>вития и наблюдать, как они становятся лучше.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Уважение к личности</w:t>
      </w:r>
      <w:r w:rsidRPr="008639D9">
        <w:rPr>
          <w:color w:val="000000"/>
          <w:lang w:eastAsia="ru-RU"/>
        </w:rPr>
        <w:t>, ее способностям и праву делать собственный выбор в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жизни. Наставники не должны считать, что их способы решения проблем лучше или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что участников программы нужно спасать. Наст</w:t>
      </w:r>
      <w:r w:rsidR="00E84672">
        <w:rPr>
          <w:color w:val="000000"/>
          <w:lang w:eastAsia="ru-RU"/>
        </w:rPr>
        <w:t>авники, руководствующиеся чувст</w:t>
      </w:r>
      <w:r w:rsidRPr="008639D9">
        <w:rPr>
          <w:color w:val="000000"/>
          <w:lang w:eastAsia="ru-RU"/>
        </w:rPr>
        <w:t>вом уважения и достоинства в отношениях, спосо</w:t>
      </w:r>
      <w:r w:rsidR="00E84672">
        <w:rPr>
          <w:color w:val="000000"/>
          <w:lang w:eastAsia="ru-RU"/>
        </w:rPr>
        <w:t>бны завоевать доверие наставляе</w:t>
      </w:r>
      <w:r w:rsidRPr="008639D9">
        <w:rPr>
          <w:color w:val="000000"/>
          <w:lang w:eastAsia="ru-RU"/>
        </w:rPr>
        <w:t>мых и привилегию быть для них советниками.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 xml:space="preserve">Умение слушать </w:t>
      </w:r>
      <w:r w:rsidRPr="008639D9">
        <w:rPr>
          <w:color w:val="000000"/>
          <w:lang w:eastAsia="ru-RU"/>
        </w:rPr>
        <w:t>и принимать различные точки зрения. Большинство людей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может найти кого-то, кто будет давать советы или выражать свое мнение. Гораздо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труднее найти того, кто отодвинет собственные су</w:t>
      </w:r>
      <w:r w:rsidR="00E84672">
        <w:rPr>
          <w:color w:val="000000"/>
          <w:lang w:eastAsia="ru-RU"/>
        </w:rPr>
        <w:t>ждения на задний план и действи</w:t>
      </w:r>
      <w:r w:rsidRPr="008639D9">
        <w:rPr>
          <w:color w:val="000000"/>
          <w:lang w:eastAsia="ru-RU"/>
        </w:rPr>
        <w:t>тельно выслушает. Наставники часто помогают, просто слушая, зада</w:t>
      </w:r>
      <w:r w:rsidR="00E84672">
        <w:rPr>
          <w:color w:val="000000"/>
          <w:lang w:eastAsia="ru-RU"/>
        </w:rPr>
        <w:t>вая продуман</w:t>
      </w:r>
      <w:r w:rsidRPr="008639D9">
        <w:rPr>
          <w:color w:val="000000"/>
          <w:lang w:eastAsia="ru-RU"/>
        </w:rPr>
        <w:t>ные вопросы и с минимальным вмешательством давая наставляемым возможность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исследовать свои собственные мысли. Когда люди чувствуют, что их понимают и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принимают, они более склонны к тому, чтобы про</w:t>
      </w:r>
      <w:r w:rsidR="00E84672">
        <w:rPr>
          <w:color w:val="000000"/>
          <w:lang w:eastAsia="ru-RU"/>
        </w:rPr>
        <w:t>сить совета и реагировать на хо</w:t>
      </w:r>
      <w:r w:rsidRPr="008639D9">
        <w:rPr>
          <w:color w:val="000000"/>
          <w:lang w:eastAsia="ru-RU"/>
        </w:rPr>
        <w:t>рошие идеи.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 xml:space="preserve">Умение сопереживать </w:t>
      </w:r>
      <w:r w:rsidRPr="008639D9">
        <w:rPr>
          <w:color w:val="000000"/>
          <w:lang w:eastAsia="ru-RU"/>
        </w:rPr>
        <w:t>другому человеку. Эффективные наставники могут со-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переживать людям, не испытывая при этом жалости к ним. Даже не имея такого же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жизненного опыта, они могут сопереживать чув</w:t>
      </w:r>
      <w:r w:rsidR="00E84672">
        <w:rPr>
          <w:color w:val="000000"/>
          <w:lang w:eastAsia="ru-RU"/>
        </w:rPr>
        <w:t>ствам и личным проблемам настав</w:t>
      </w:r>
      <w:r w:rsidRPr="008639D9">
        <w:rPr>
          <w:color w:val="000000"/>
          <w:lang w:eastAsia="ru-RU"/>
        </w:rPr>
        <w:t>ляемых.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Умение видеть решения и возможности</w:t>
      </w:r>
      <w:r w:rsidRPr="008639D9">
        <w:rPr>
          <w:color w:val="000000"/>
          <w:lang w:eastAsia="ru-RU"/>
        </w:rPr>
        <w:t>, а также препятствия. Эффективные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наставники способны балансировать между адекв</w:t>
      </w:r>
      <w:r w:rsidR="00E84672">
        <w:rPr>
          <w:color w:val="000000"/>
          <w:lang w:eastAsia="ru-RU"/>
        </w:rPr>
        <w:t>атным восприятием реальных серь</w:t>
      </w:r>
      <w:r w:rsidRPr="008639D9">
        <w:rPr>
          <w:color w:val="000000"/>
          <w:lang w:eastAsia="ru-RU"/>
        </w:rPr>
        <w:t>езных проблем, с которыми сталкиваются их наст</w:t>
      </w:r>
      <w:r w:rsidR="00E84672">
        <w:rPr>
          <w:color w:val="000000"/>
          <w:lang w:eastAsia="ru-RU"/>
        </w:rPr>
        <w:t>авляемые, и оптимизмом при поис</w:t>
      </w:r>
      <w:r w:rsidRPr="008639D9">
        <w:rPr>
          <w:color w:val="000000"/>
          <w:lang w:eastAsia="ru-RU"/>
        </w:rPr>
        <w:t>ке реалистичных решений. Они способны упорядочить кажущиеся беспорядочными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проблемы и указать разумные варианты действий.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b/>
          <w:bCs/>
          <w:color w:val="000000"/>
          <w:lang w:eastAsia="ru-RU"/>
        </w:rPr>
        <w:t>Гибкость и открытость</w:t>
      </w:r>
      <w:r w:rsidRPr="008639D9">
        <w:rPr>
          <w:color w:val="000000"/>
          <w:lang w:eastAsia="ru-RU"/>
        </w:rPr>
        <w:t>. Эффективные наставники признают, что отношения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требуют времени для развития. Они готовы удел</w:t>
      </w:r>
      <w:r w:rsidR="00E84672">
        <w:rPr>
          <w:color w:val="000000"/>
          <w:lang w:eastAsia="ru-RU"/>
        </w:rPr>
        <w:t>ить время тому, чтобы узнать на</w:t>
      </w:r>
      <w:r w:rsidRPr="008639D9">
        <w:rPr>
          <w:color w:val="000000"/>
          <w:lang w:eastAsia="ru-RU"/>
        </w:rPr>
        <w:t>ставляемых, разобраться в важных для них вопросах (музыка, философия и т. д.) и</w:t>
      </w:r>
      <w:r w:rsidR="00E84672">
        <w:rPr>
          <w:color w:val="000000"/>
          <w:lang w:eastAsia="ru-RU"/>
        </w:rPr>
        <w:t xml:space="preserve"> </w:t>
      </w:r>
      <w:r w:rsidRPr="008639D9">
        <w:rPr>
          <w:color w:val="000000"/>
          <w:lang w:eastAsia="ru-RU"/>
        </w:rPr>
        <w:t>даже измениться под влиянием отношений.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Хороший наставник обладает также: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гибкостью мышления – быстро оценивае</w:t>
      </w:r>
      <w:r w:rsidR="00E84672">
        <w:rPr>
          <w:color w:val="000000"/>
          <w:lang w:eastAsia="ru-RU"/>
        </w:rPr>
        <w:t>т ситуацию и принимает необходи</w:t>
      </w:r>
      <w:r w:rsidRPr="008639D9">
        <w:rPr>
          <w:color w:val="000000"/>
          <w:lang w:eastAsia="ru-RU"/>
        </w:rPr>
        <w:t>мые решения, легко переключается с одного способа действий на другой;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критичностью мышления – не считает верной первую пришедшую в голову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мысль, подвергает критическому рассмотрению предложения и суждения других,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принимает необходимые решения, только взвесив все доводы;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коммуникативными способностями – говорит о сложных</w:t>
      </w:r>
      <w:r w:rsidR="00E84672">
        <w:rPr>
          <w:color w:val="000000"/>
          <w:lang w:eastAsia="ru-RU"/>
        </w:rPr>
        <w:t xml:space="preserve"> вещах простым, по</w:t>
      </w:r>
      <w:r w:rsidRPr="008639D9">
        <w:rPr>
          <w:color w:val="000000"/>
          <w:lang w:eastAsia="ru-RU"/>
        </w:rPr>
        <w:t>нятным для наставляемого языком, открыт и искренен при общении, умеет слушать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и слышать собеседника;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толерантностью – терпим к мнениям, взгляд</w:t>
      </w:r>
      <w:r w:rsidR="00E84672">
        <w:rPr>
          <w:color w:val="000000"/>
          <w:lang w:eastAsia="ru-RU"/>
        </w:rPr>
        <w:t>ам и поведению, отличным от соб</w:t>
      </w:r>
      <w:r w:rsidRPr="008639D9">
        <w:rPr>
          <w:color w:val="000000"/>
          <w:lang w:eastAsia="ru-RU"/>
        </w:rPr>
        <w:t>ственных и даже неприемлемым для наставника;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</w:t>
      </w:r>
      <w:proofErr w:type="spellStart"/>
      <w:r w:rsidRPr="008639D9">
        <w:rPr>
          <w:color w:val="000000"/>
          <w:lang w:eastAsia="ru-RU"/>
        </w:rPr>
        <w:t>эмпатией</w:t>
      </w:r>
      <w:proofErr w:type="spellEnd"/>
      <w:r w:rsidRPr="008639D9">
        <w:rPr>
          <w:color w:val="000000"/>
          <w:lang w:eastAsia="ru-RU"/>
        </w:rPr>
        <w:t xml:space="preserve"> – эмоционально отзывчив на переживание других, способен к сочувствию;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 xml:space="preserve">- </w:t>
      </w:r>
      <w:proofErr w:type="spellStart"/>
      <w:r w:rsidRPr="008639D9">
        <w:rPr>
          <w:color w:val="000000"/>
          <w:lang w:eastAsia="ru-RU"/>
        </w:rPr>
        <w:t>рефлексивностью</w:t>
      </w:r>
      <w:proofErr w:type="spellEnd"/>
      <w:r w:rsidRPr="008639D9">
        <w:rPr>
          <w:color w:val="000000"/>
          <w:lang w:eastAsia="ru-RU"/>
        </w:rPr>
        <w:t xml:space="preserve"> – способен к осмыслению собственной деятельности;</w:t>
      </w:r>
    </w:p>
    <w:p w:rsidR="008639D9" w:rsidRPr="008639D9" w:rsidRDefault="008639D9" w:rsidP="008639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u-RU"/>
        </w:rPr>
      </w:pPr>
      <w:r w:rsidRPr="008639D9">
        <w:rPr>
          <w:color w:val="000000"/>
          <w:lang w:eastAsia="ru-RU"/>
        </w:rPr>
        <w:t>- эмоциональной устойчивостью – способен</w:t>
      </w:r>
      <w:r w:rsidR="00E84672">
        <w:rPr>
          <w:color w:val="000000"/>
          <w:lang w:eastAsia="ru-RU"/>
        </w:rPr>
        <w:t xml:space="preserve"> сохранять функциональную актив</w:t>
      </w:r>
      <w:r w:rsidRPr="008639D9">
        <w:rPr>
          <w:color w:val="000000"/>
          <w:lang w:eastAsia="ru-RU"/>
        </w:rPr>
        <w:t>ность в условиях воздействия стресса как в результа</w:t>
      </w:r>
      <w:r w:rsidR="00E84672">
        <w:rPr>
          <w:color w:val="000000"/>
          <w:lang w:eastAsia="ru-RU"/>
        </w:rPr>
        <w:t>те адаптации к нему, так и в ре</w:t>
      </w:r>
      <w:r w:rsidRPr="008639D9">
        <w:rPr>
          <w:color w:val="000000"/>
          <w:lang w:eastAsia="ru-RU"/>
        </w:rPr>
        <w:t xml:space="preserve">зультате высокого уровня развития эмоционально-волевой </w:t>
      </w:r>
      <w:proofErr w:type="spellStart"/>
      <w:r w:rsidRPr="008639D9">
        <w:rPr>
          <w:color w:val="000000"/>
          <w:lang w:eastAsia="ru-RU"/>
        </w:rPr>
        <w:t>саморегуляции</w:t>
      </w:r>
      <w:proofErr w:type="spellEnd"/>
      <w:r w:rsidR="00E84672">
        <w:rPr>
          <w:color w:val="000000"/>
          <w:lang w:eastAsia="ru-RU"/>
        </w:rPr>
        <w:t>.</w:t>
      </w:r>
    </w:p>
    <w:sectPr w:rsidR="008639D9" w:rsidRPr="008639D9" w:rsidSect="006E31D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417B"/>
    <w:multiLevelType w:val="hybridMultilevel"/>
    <w:tmpl w:val="1B3ADEA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122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11E"/>
    <w:multiLevelType w:val="multilevel"/>
    <w:tmpl w:val="1CEC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" w15:restartNumberingAfterBreak="0">
    <w:nsid w:val="1A950B7D"/>
    <w:multiLevelType w:val="hybridMultilevel"/>
    <w:tmpl w:val="E18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4E51"/>
    <w:multiLevelType w:val="multilevel"/>
    <w:tmpl w:val="C3FE8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4" w15:restartNumberingAfterBreak="0">
    <w:nsid w:val="24772F43"/>
    <w:multiLevelType w:val="hybridMultilevel"/>
    <w:tmpl w:val="02EA47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907885"/>
    <w:multiLevelType w:val="hybridMultilevel"/>
    <w:tmpl w:val="B360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7F30"/>
    <w:multiLevelType w:val="hybridMultilevel"/>
    <w:tmpl w:val="55F4E098"/>
    <w:lvl w:ilvl="0" w:tplc="47B66DAA">
      <w:start w:val="1"/>
      <w:numFmt w:val="decimal"/>
      <w:lvlText w:val="%1.2., 1.3.,1.4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4865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8" w15:restartNumberingAfterBreak="0">
    <w:nsid w:val="3AFB5E95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9" w15:restartNumberingAfterBreak="0">
    <w:nsid w:val="3BB018C1"/>
    <w:multiLevelType w:val="hybridMultilevel"/>
    <w:tmpl w:val="A9EA0D42"/>
    <w:lvl w:ilvl="0" w:tplc="27122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1C2E79"/>
    <w:multiLevelType w:val="hybridMultilevel"/>
    <w:tmpl w:val="15DC11EC"/>
    <w:lvl w:ilvl="0" w:tplc="27122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231F74"/>
    <w:multiLevelType w:val="hybridMultilevel"/>
    <w:tmpl w:val="7EB20B30"/>
    <w:lvl w:ilvl="0" w:tplc="55925594">
      <w:start w:val="1"/>
      <w:numFmt w:val="decimal"/>
      <w:lvlText w:val="1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3EF7"/>
    <w:multiLevelType w:val="hybridMultilevel"/>
    <w:tmpl w:val="01E87DD6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3E6"/>
    <w:multiLevelType w:val="multilevel"/>
    <w:tmpl w:val="344E07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14" w15:restartNumberingAfterBreak="0">
    <w:nsid w:val="40C215C7"/>
    <w:multiLevelType w:val="hybridMultilevel"/>
    <w:tmpl w:val="5F3C0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FC"/>
    <w:multiLevelType w:val="hybridMultilevel"/>
    <w:tmpl w:val="FCDA0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FE0610"/>
    <w:multiLevelType w:val="hybridMultilevel"/>
    <w:tmpl w:val="6FF8130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C4A36"/>
    <w:multiLevelType w:val="hybridMultilevel"/>
    <w:tmpl w:val="7C40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C5C58"/>
    <w:multiLevelType w:val="hybridMultilevel"/>
    <w:tmpl w:val="5D00403E"/>
    <w:lvl w:ilvl="0" w:tplc="17B25D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F75A2B"/>
    <w:multiLevelType w:val="multilevel"/>
    <w:tmpl w:val="1CEC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0" w15:restartNumberingAfterBreak="0">
    <w:nsid w:val="759B0B54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1" w15:restartNumberingAfterBreak="0">
    <w:nsid w:val="7AD87894"/>
    <w:multiLevelType w:val="hybridMultilevel"/>
    <w:tmpl w:val="30CEB556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568C2"/>
    <w:multiLevelType w:val="multilevel"/>
    <w:tmpl w:val="6D443D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3" w15:restartNumberingAfterBreak="0">
    <w:nsid w:val="7D7D73B1"/>
    <w:multiLevelType w:val="hybridMultilevel"/>
    <w:tmpl w:val="B732A1C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21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6"/>
  </w:num>
  <w:num w:numId="10">
    <w:abstractNumId w:val="0"/>
  </w:num>
  <w:num w:numId="11">
    <w:abstractNumId w:val="23"/>
  </w:num>
  <w:num w:numId="12">
    <w:abstractNumId w:val="6"/>
  </w:num>
  <w:num w:numId="13">
    <w:abstractNumId w:val="22"/>
  </w:num>
  <w:num w:numId="14">
    <w:abstractNumId w:val="20"/>
  </w:num>
  <w:num w:numId="15">
    <w:abstractNumId w:val="7"/>
  </w:num>
  <w:num w:numId="16">
    <w:abstractNumId w:val="8"/>
  </w:num>
  <w:num w:numId="17">
    <w:abstractNumId w:val="9"/>
  </w:num>
  <w:num w:numId="18">
    <w:abstractNumId w:val="19"/>
  </w:num>
  <w:num w:numId="19">
    <w:abstractNumId w:val="4"/>
  </w:num>
  <w:num w:numId="20">
    <w:abstractNumId w:val="5"/>
  </w:num>
  <w:num w:numId="21">
    <w:abstractNumId w:val="2"/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C343F6"/>
    <w:rsid w:val="00017B5A"/>
    <w:rsid w:val="0004528D"/>
    <w:rsid w:val="00092D82"/>
    <w:rsid w:val="000B4292"/>
    <w:rsid w:val="000C6734"/>
    <w:rsid w:val="001013EE"/>
    <w:rsid w:val="00156E64"/>
    <w:rsid w:val="001B092F"/>
    <w:rsid w:val="001D4BA9"/>
    <w:rsid w:val="002500E5"/>
    <w:rsid w:val="00251086"/>
    <w:rsid w:val="00274E06"/>
    <w:rsid w:val="002D454B"/>
    <w:rsid w:val="00382CF2"/>
    <w:rsid w:val="003B263E"/>
    <w:rsid w:val="003B6B8F"/>
    <w:rsid w:val="003E7997"/>
    <w:rsid w:val="00425422"/>
    <w:rsid w:val="004837BC"/>
    <w:rsid w:val="004E7CAE"/>
    <w:rsid w:val="00531085"/>
    <w:rsid w:val="006168E8"/>
    <w:rsid w:val="006861FA"/>
    <w:rsid w:val="00693833"/>
    <w:rsid w:val="006C3906"/>
    <w:rsid w:val="006E31DA"/>
    <w:rsid w:val="006F7CF8"/>
    <w:rsid w:val="00781739"/>
    <w:rsid w:val="00790ADE"/>
    <w:rsid w:val="00793BEC"/>
    <w:rsid w:val="007A0B7D"/>
    <w:rsid w:val="00844A3C"/>
    <w:rsid w:val="008639D9"/>
    <w:rsid w:val="008A60CB"/>
    <w:rsid w:val="00912296"/>
    <w:rsid w:val="00983943"/>
    <w:rsid w:val="009B1A4A"/>
    <w:rsid w:val="009F7B38"/>
    <w:rsid w:val="00A35252"/>
    <w:rsid w:val="00A37A20"/>
    <w:rsid w:val="00AB1430"/>
    <w:rsid w:val="00AD0DDD"/>
    <w:rsid w:val="00B565C0"/>
    <w:rsid w:val="00B65DDC"/>
    <w:rsid w:val="00B81D1E"/>
    <w:rsid w:val="00BA2962"/>
    <w:rsid w:val="00BF423E"/>
    <w:rsid w:val="00C343F6"/>
    <w:rsid w:val="00D30D6B"/>
    <w:rsid w:val="00D83BE0"/>
    <w:rsid w:val="00D942D5"/>
    <w:rsid w:val="00DD00D6"/>
    <w:rsid w:val="00DE759D"/>
    <w:rsid w:val="00E05AC8"/>
    <w:rsid w:val="00E12B8C"/>
    <w:rsid w:val="00E70364"/>
    <w:rsid w:val="00E84672"/>
    <w:rsid w:val="00E92D56"/>
    <w:rsid w:val="00EE2C6F"/>
    <w:rsid w:val="00F01038"/>
    <w:rsid w:val="00F3231F"/>
    <w:rsid w:val="00FB469E"/>
    <w:rsid w:val="00FD4CA2"/>
    <w:rsid w:val="00FF4D8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2DC682-97DE-45F6-826F-CC850187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82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092D8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2D82"/>
    <w:pPr>
      <w:widowControl w:val="0"/>
      <w:shd w:val="clear" w:color="auto" w:fill="FFFFFF"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Default">
    <w:name w:val="Default"/>
    <w:rsid w:val="00092D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92D82"/>
    <w:pPr>
      <w:ind w:left="720"/>
      <w:contextualSpacing/>
    </w:pPr>
  </w:style>
  <w:style w:type="character" w:styleId="a4">
    <w:name w:val="Hyperlink"/>
    <w:uiPriority w:val="99"/>
    <w:rsid w:val="00092D82"/>
    <w:rPr>
      <w:color w:val="0066CC"/>
      <w:u w:val="single"/>
    </w:rPr>
  </w:style>
  <w:style w:type="character" w:customStyle="1" w:styleId="1">
    <w:name w:val="Основной текст Знак1"/>
    <w:link w:val="a5"/>
    <w:uiPriority w:val="99"/>
    <w:rsid w:val="00092D82"/>
    <w:rPr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092D82"/>
    <w:pPr>
      <w:widowControl w:val="0"/>
      <w:shd w:val="clear" w:color="auto" w:fill="FFFFFF"/>
      <w:spacing w:before="360" w:after="360" w:line="240" w:lineRule="atLeast"/>
      <w:jc w:val="both"/>
    </w:pPr>
    <w:rPr>
      <w:spacing w:val="1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092D82"/>
  </w:style>
  <w:style w:type="character" w:customStyle="1" w:styleId="10">
    <w:name w:val="Заголовок №1"/>
    <w:uiPriority w:val="99"/>
    <w:rsid w:val="00092D8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Заголовок №1_"/>
    <w:link w:val="110"/>
    <w:uiPriority w:val="99"/>
    <w:rsid w:val="00AB1430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B1430"/>
    <w:pPr>
      <w:widowControl w:val="0"/>
      <w:shd w:val="clear" w:color="auto" w:fill="FFFFFF"/>
      <w:spacing w:before="420" w:after="240" w:line="240" w:lineRule="atLeast"/>
      <w:jc w:val="both"/>
      <w:outlineLvl w:val="0"/>
    </w:pPr>
    <w:rPr>
      <w:b/>
      <w:bCs/>
      <w:sz w:val="26"/>
      <w:szCs w:val="26"/>
    </w:rPr>
  </w:style>
  <w:style w:type="paragraph" w:styleId="a7">
    <w:name w:val="No Spacing"/>
    <w:uiPriority w:val="1"/>
    <w:qFormat/>
    <w:rsid w:val="006E31DA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F42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01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ownloads\&#1055;&#1086;&#1083;&#1086;&#1078;&#1077;&#1085;&#1080;&#1077;%20&#1086;%20&#1073;&#1080;&#1073;&#1083;&#1080;&#1086;&#1090;&#1077;&#1082;&#1077;.pd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rVSMb1VUl9LeC7PM80aEJU4KW32dv+btg5qLm2jqQIA=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/UuFKt2hA7OqAOjKEJBb2HHOMh7gaq5rDIetzmstDEg=</DigestValue>
    </Reference>
  </SignedInfo>
  <SignatureValue>HLVJGn1uHdt1J3MTTL/RB04J33Ls1tv7QlS0IJwOFqVhtza1nOjHM+lQgQNtS2Cd
LhQxgYNd7IIGgnz/MIxGmQ==</SignatureValue>
  <KeyInfo>
    <X509Data>
      <X509Certificate>MIIJSDCCCPWgAwIBAgIQdRWKQEgAWwKy/Ru0cHAJ/TAKBggqhQMHAQEDAjCCAVcx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0YHQuNC4MB4XDTIyMDQwNzEzNDYwMFoXDTIzMDcwMTEzNDYwMFowggJkMQswCQYD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bC9jcmwvdWNma18yMDIyLmNydDAdBgNVHQ4EFgQUELEky2r1Ji+T70mYzSxMNmxI
jPEwggF3BgNVHSMEggFuMIIBaoAUHYAm0oli5wSBjx5K6KtyknYt3T2hggFDpIIB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CCqFAwcBAQMCA0EARoe4vfvuzDWwWUYkokLFUNlzs5EfZzIHF73vKf32zvDR9p16
jjI2d+reqApSYMr9knOTsdAHlDb+lsIIXyxpOg==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yU2+EYe9ir8G/GEDCd3djrMjZy8=</DigestValue>
      </Reference>
      <Reference URI="/word/document.xml?ContentType=application/vnd.openxmlformats-officedocument.wordprocessingml.document.main+xml">
        <DigestMethod Algorithm="http://www.w3.org/2000/09/xmldsig#sha1"/>
        <DigestValue>zu9y+2+WgABhVRzt6hJFS2tHqiY=</DigestValue>
      </Reference>
      <Reference URI="/word/fontTable.xml?ContentType=application/vnd.openxmlformats-officedocument.wordprocessingml.fontTable+xml">
        <DigestMethod Algorithm="http://www.w3.org/2000/09/xmldsig#sha1"/>
        <DigestValue>S18g8u5seJ3Y0CQULXGX0TYkeDk=</DigestValue>
      </Reference>
      <Reference URI="/word/media/image1.emf?ContentType=image/x-emf">
        <DigestMethod Algorithm="http://www.w3.org/2000/09/xmldsig#sha1"/>
        <DigestValue>cFCuETNq3ucqc8j+Ub97jJ4N1WA=</DigestValue>
      </Reference>
      <Reference URI="/word/numbering.xml?ContentType=application/vnd.openxmlformats-officedocument.wordprocessingml.numbering+xml">
        <DigestMethod Algorithm="http://www.w3.org/2000/09/xmldsig#sha1"/>
        <DigestValue>qP9PtS/TAlNjdsqmpo1xg+nvNM8=</DigestValue>
      </Reference>
      <Reference URI="/word/settings.xml?ContentType=application/vnd.openxmlformats-officedocument.wordprocessingml.settings+xml">
        <DigestMethod Algorithm="http://www.w3.org/2000/09/xmldsig#sha1"/>
        <DigestValue>bGsEeWsSFtJ6yFSh0XCF+oNTeMs=</DigestValue>
      </Reference>
      <Reference URI="/word/styles.xml?ContentType=application/vnd.openxmlformats-officedocument.wordprocessingml.styles+xml">
        <DigestMethod Algorithm="http://www.w3.org/2000/09/xmldsig#sha1"/>
        <DigestValue>8eYgZJLsjubW0cdTQScJ6/YE6kc=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DUchfOqXQcavZXrLkzhEr7+XTpU=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2022-12-13T14:12:00Z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2022-12-13T14:12:00Z</xd:SigningTime>
          <xd:SigningCertificate>
            <xd:Cert>
              <xd:CertDigest>
                <DigestMethod Algorithm="http://www.w3.org/2000/09/xmldsig#sha1"/>
                <DigestValue>IZyhc4xJlqZsEA656ksDW1EKrqs=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155631517806275443845658446786175437309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1FC3A-3FAA-45C4-94E8-7218F5E4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библиотеке.pdf</Template>
  <TotalTime>70</TotalTime>
  <Pages>17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Учетная запись Майкрософт</cp:lastModifiedBy>
  <cp:revision>13</cp:revision>
  <cp:lastPrinted>2017-09-13T07:07:00Z</cp:lastPrinted>
  <dcterms:created xsi:type="dcterms:W3CDTF">2022-05-02T15:38:00Z</dcterms:created>
  <dcterms:modified xsi:type="dcterms:W3CDTF">2022-12-13T14:11:00Z</dcterms:modified>
</cp:coreProperties>
</file>