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80A" w:rsidRPr="00C9119E" w:rsidRDefault="000D780A" w:rsidP="000D780A">
      <w:pPr>
        <w:jc w:val="center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9119E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Министерство общего и профессионального образования </w:t>
      </w:r>
    </w:p>
    <w:p w:rsidR="000D780A" w:rsidRPr="00C9119E" w:rsidRDefault="000D780A" w:rsidP="000D780A">
      <w:pPr>
        <w:jc w:val="center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  <w:r w:rsidRPr="00C9119E">
        <w:rPr>
          <w:rFonts w:eastAsiaTheme="minorHAnsi"/>
          <w:sz w:val="28"/>
          <w:szCs w:val="28"/>
          <w:shd w:val="clear" w:color="auto" w:fill="FFFFFF"/>
          <w:lang w:eastAsia="en-US"/>
        </w:rPr>
        <w:t>Ростовской области</w:t>
      </w:r>
    </w:p>
    <w:p w:rsidR="000D780A" w:rsidRPr="00AF5974" w:rsidRDefault="000D780A" w:rsidP="000D780A">
      <w:pPr>
        <w:jc w:val="center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  <w:r w:rsidRPr="00AF597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 xml:space="preserve">Государственное бюджетное профессиональное образовательное учреждение Ростовской области </w:t>
      </w:r>
    </w:p>
    <w:p w:rsidR="000D780A" w:rsidRPr="00AF5974" w:rsidRDefault="000D780A" w:rsidP="000D780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AF5974">
        <w:rPr>
          <w:rFonts w:eastAsiaTheme="minorHAnsi"/>
          <w:b/>
          <w:sz w:val="28"/>
          <w:szCs w:val="28"/>
          <w:shd w:val="clear" w:color="auto" w:fill="FFFFFF"/>
          <w:lang w:eastAsia="en-US"/>
        </w:rPr>
        <w:t>«Ростовский индустриально-полиграфический техникум»</w:t>
      </w:r>
    </w:p>
    <w:p w:rsidR="000D780A" w:rsidRPr="00C9119E" w:rsidRDefault="000D780A" w:rsidP="000D780A">
      <w:pPr>
        <w:spacing w:after="200" w:line="360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0D780A" w:rsidRPr="00C9119E" w:rsidRDefault="000D780A" w:rsidP="000D780A">
      <w:pPr>
        <w:spacing w:after="200" w:line="360" w:lineRule="auto"/>
        <w:rPr>
          <w:rFonts w:eastAsiaTheme="minorHAnsi"/>
          <w:bCs/>
          <w:sz w:val="28"/>
          <w:szCs w:val="28"/>
          <w:shd w:val="clear" w:color="auto" w:fill="FFFFFF"/>
          <w:lang w:eastAsia="en-US"/>
        </w:rPr>
      </w:pPr>
    </w:p>
    <w:p w:rsidR="000D780A" w:rsidRPr="00C9119E" w:rsidRDefault="000D780A" w:rsidP="000D780A">
      <w:pPr>
        <w:rPr>
          <w:rFonts w:eastAsiaTheme="minorHAnsi"/>
          <w:bCs/>
          <w:sz w:val="28"/>
          <w:szCs w:val="28"/>
          <w:lang w:eastAsia="en-US"/>
        </w:rPr>
      </w:pPr>
      <w:r w:rsidRPr="00C9119E">
        <w:rPr>
          <w:rFonts w:eastAsiaTheme="minorHAnsi"/>
          <w:sz w:val="28"/>
          <w:szCs w:val="28"/>
          <w:lang w:eastAsia="en-US"/>
        </w:rPr>
        <w:t>РАССМОТРЕНО</w:t>
      </w:r>
      <w:r>
        <w:rPr>
          <w:rFonts w:eastAsiaTheme="minorHAnsi"/>
          <w:sz w:val="28"/>
          <w:szCs w:val="28"/>
          <w:lang w:eastAsia="en-US"/>
        </w:rPr>
        <w:t>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</w:t>
      </w:r>
      <w:r w:rsidRPr="000D780A">
        <w:rPr>
          <w:rFonts w:eastAsiaTheme="minorHAnsi"/>
          <w:sz w:val="28"/>
          <w:szCs w:val="28"/>
          <w:lang w:eastAsia="en-US"/>
        </w:rPr>
        <w:t xml:space="preserve"> </w:t>
      </w:r>
      <w:r w:rsidRPr="00C9119E">
        <w:rPr>
          <w:rFonts w:eastAsiaTheme="minorHAnsi"/>
          <w:sz w:val="28"/>
          <w:szCs w:val="28"/>
          <w:lang w:eastAsia="en-US"/>
        </w:rPr>
        <w:t xml:space="preserve">УТВЕРЖДАЮ:                                                                          </w:t>
      </w:r>
    </w:p>
    <w:p w:rsidR="000D780A" w:rsidRPr="00C9119E" w:rsidRDefault="000D780A" w:rsidP="000D780A">
      <w:pPr>
        <w:rPr>
          <w:rFonts w:eastAsiaTheme="minorHAnsi"/>
          <w:bCs/>
          <w:sz w:val="28"/>
          <w:szCs w:val="28"/>
          <w:lang w:eastAsia="en-US"/>
        </w:rPr>
      </w:pPr>
      <w:r w:rsidRPr="00C9119E">
        <w:rPr>
          <w:rFonts w:eastAsiaTheme="minorHAnsi"/>
          <w:sz w:val="28"/>
          <w:szCs w:val="28"/>
          <w:lang w:eastAsia="en-US"/>
        </w:rPr>
        <w:t>на заседании Педагогического Совета                    Директор ГБПОУ РО «РИПТ»</w:t>
      </w:r>
    </w:p>
    <w:p w:rsidR="000D780A" w:rsidRPr="00C9119E" w:rsidRDefault="000D780A" w:rsidP="000D780A">
      <w:pPr>
        <w:rPr>
          <w:rFonts w:eastAsiaTheme="minorHAnsi"/>
          <w:bCs/>
          <w:sz w:val="28"/>
          <w:szCs w:val="28"/>
          <w:lang w:eastAsia="en-US"/>
        </w:rPr>
      </w:pPr>
      <w:r w:rsidRPr="00C9119E">
        <w:rPr>
          <w:rFonts w:eastAsiaTheme="minorHAnsi"/>
          <w:sz w:val="28"/>
          <w:szCs w:val="28"/>
          <w:lang w:eastAsia="en-US"/>
        </w:rPr>
        <w:t xml:space="preserve">30.06.2017 </w:t>
      </w:r>
    </w:p>
    <w:p w:rsidR="000D780A" w:rsidRPr="00C9119E" w:rsidRDefault="000D780A" w:rsidP="000D780A">
      <w:pPr>
        <w:rPr>
          <w:rFonts w:eastAsiaTheme="minorHAnsi"/>
          <w:bCs/>
          <w:sz w:val="28"/>
          <w:szCs w:val="28"/>
          <w:lang w:eastAsia="en-US"/>
        </w:rPr>
      </w:pPr>
      <w:r w:rsidRPr="00C9119E">
        <w:rPr>
          <w:rFonts w:eastAsiaTheme="minorHAnsi"/>
          <w:sz w:val="28"/>
          <w:szCs w:val="28"/>
          <w:lang w:eastAsia="en-US"/>
        </w:rPr>
        <w:t xml:space="preserve">протокол  № 9                                                             ___________ А. М. </w:t>
      </w:r>
      <w:proofErr w:type="spellStart"/>
      <w:r w:rsidRPr="00C9119E">
        <w:rPr>
          <w:rFonts w:eastAsiaTheme="minorHAnsi"/>
          <w:sz w:val="28"/>
          <w:szCs w:val="28"/>
          <w:lang w:eastAsia="en-US"/>
        </w:rPr>
        <w:t>Вигера</w:t>
      </w:r>
      <w:proofErr w:type="spellEnd"/>
    </w:p>
    <w:p w:rsidR="000D780A" w:rsidRPr="00C9119E" w:rsidRDefault="000D780A" w:rsidP="000D780A">
      <w:pPr>
        <w:spacing w:after="200" w:line="360" w:lineRule="auto"/>
        <w:rPr>
          <w:rFonts w:eastAsiaTheme="minorHAnsi"/>
          <w:b/>
          <w:bCs/>
          <w:sz w:val="28"/>
          <w:szCs w:val="28"/>
          <w:shd w:val="clear" w:color="auto" w:fill="FFFFFF"/>
          <w:lang w:eastAsia="en-US"/>
        </w:rPr>
      </w:pPr>
    </w:p>
    <w:p w:rsidR="000D780A" w:rsidRPr="00C9119E" w:rsidRDefault="000D780A" w:rsidP="000D780A">
      <w:pPr>
        <w:spacing w:line="360" w:lineRule="auto"/>
        <w:ind w:left="20"/>
        <w:jc w:val="center"/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</w:pPr>
    </w:p>
    <w:p w:rsidR="000D780A" w:rsidRPr="00C9119E" w:rsidRDefault="000D780A" w:rsidP="000D780A">
      <w:pPr>
        <w:spacing w:line="360" w:lineRule="auto"/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</w:pPr>
    </w:p>
    <w:p w:rsidR="000D780A" w:rsidRDefault="000D780A" w:rsidP="000D780A">
      <w:pPr>
        <w:spacing w:line="360" w:lineRule="auto"/>
        <w:ind w:left="20"/>
        <w:jc w:val="center"/>
        <w:rPr>
          <w:rFonts w:eastAsiaTheme="minorHAnsi"/>
          <w:b/>
          <w:bCs/>
          <w:sz w:val="32"/>
          <w:szCs w:val="32"/>
          <w:shd w:val="clear" w:color="auto" w:fill="FFFFFF"/>
          <w:lang w:eastAsia="en-US"/>
        </w:rPr>
      </w:pPr>
      <w:r w:rsidRPr="00C9119E">
        <w:rPr>
          <w:rFonts w:eastAsiaTheme="minorHAnsi"/>
          <w:b/>
          <w:sz w:val="32"/>
          <w:szCs w:val="32"/>
          <w:shd w:val="clear" w:color="auto" w:fill="FFFFFF"/>
          <w:lang w:eastAsia="en-US"/>
        </w:rPr>
        <w:t>ПОЛОЖЕНИЕ</w:t>
      </w:r>
    </w:p>
    <w:p w:rsidR="000D780A" w:rsidRPr="000D780A" w:rsidRDefault="000D780A" w:rsidP="000D780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ХРАНЕНИИ В АРХИВАХ ИНФОРМАЦИИ О РЕЗУЛЬТАТАХ ОСВОЕНИЯ ОБУЧАЮЩИМИСЯ ОБРАЗОВАТЕЛЬНЫХ ПРОГРАММ И О ПООЩРЕНИИ ОБУЧАЮЩИХСЯ НА БУМАЖНЫХ И (ИЛИ) ЭЛЕКТРОННЫХ НОСИТЕЛЯХ 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В ГОСУДАРСТВЕННОМ БЮДЖЕТНОМ ПРОФЕССИОНАЛЬНОМ ОБРАЗОВАТЕЛЬНОМ УЧРЕЖДЕНИИ</w:t>
      </w:r>
      <w:r w:rsidRPr="00C9119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РОСТОВСКОЙ ОБЛАСТИ «РОСТОВСКИЙ ИНДУСТРИАЛЬНО-</w:t>
      </w: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Pr="00C9119E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ПОЛИГРАФИЧЕСКИЙ ТЕХНИКУМ»</w:t>
      </w:r>
    </w:p>
    <w:p w:rsidR="000D780A" w:rsidRPr="00C9119E" w:rsidRDefault="000D780A" w:rsidP="000D780A">
      <w:pPr>
        <w:spacing w:after="200" w:line="276" w:lineRule="auto"/>
        <w:jc w:val="center"/>
        <w:rPr>
          <w:rFonts w:eastAsiaTheme="minorHAnsi"/>
          <w:b/>
          <w:bCs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(ГБПОУ РО «РИПТ»)</w:t>
      </w:r>
    </w:p>
    <w:p w:rsidR="00F60749" w:rsidRPr="00B873F5" w:rsidRDefault="00F60749" w:rsidP="00F60749">
      <w:pPr>
        <w:rPr>
          <w:sz w:val="28"/>
          <w:szCs w:val="28"/>
        </w:rPr>
      </w:pPr>
      <w:r w:rsidRPr="00B873F5">
        <w:rPr>
          <w:sz w:val="28"/>
          <w:szCs w:val="28"/>
        </w:rPr>
        <w:t xml:space="preserve">. </w:t>
      </w:r>
    </w:p>
    <w:p w:rsidR="00F60749" w:rsidRDefault="00F60749" w:rsidP="00F60749">
      <w:pPr>
        <w:jc w:val="center"/>
        <w:rPr>
          <w:b/>
          <w:sz w:val="28"/>
          <w:szCs w:val="28"/>
        </w:rPr>
      </w:pPr>
    </w:p>
    <w:p w:rsidR="008548C6" w:rsidRDefault="00764BF8" w:rsidP="00764BF8">
      <w:pPr>
        <w:spacing w:line="360" w:lineRule="auto"/>
        <w:ind w:right="39" w:firstLine="284"/>
        <w:jc w:val="right"/>
        <w:rPr>
          <w:sz w:val="28"/>
          <w:szCs w:val="28"/>
        </w:rPr>
      </w:pPr>
      <w:bookmarkStart w:id="0" w:name="_GoBack"/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2pt;height:96pt">
            <v:imagedata r:id="rId4" o:title=""/>
            <o:lock v:ext="edit" ungrouping="t" rotation="t" cropping="t" verticies="t" text="t" grouping="t"/>
            <o:signatureline v:ext="edit" id="{37C418BE-DFC8-4F78-9698-FF01508D27B4}" provid="{F5AC7D23-DA04-45F5-ABCB-38CE7A982553}" o:suggestedsigner="Директор ГБПОУ РО &quot;РИПТ&quot;" o:suggestedsigner2="А.М.Вигера" o:suggestedsigneremail="серт.02347cab00e9ad929b44ob21d27ca1e866" o:sigprovurl="http://www.cryptopro.ru/products/office/signature" issignatureline="t"/>
          </v:shape>
        </w:pict>
      </w:r>
      <w:bookmarkEnd w:id="0"/>
    </w:p>
    <w:p w:rsidR="000D780A" w:rsidRDefault="000D780A" w:rsidP="008548C6">
      <w:pPr>
        <w:spacing w:line="360" w:lineRule="auto"/>
        <w:ind w:right="39" w:firstLine="284"/>
        <w:rPr>
          <w:sz w:val="28"/>
          <w:szCs w:val="28"/>
        </w:rPr>
      </w:pPr>
    </w:p>
    <w:p w:rsidR="00764BF8" w:rsidRDefault="00764BF8" w:rsidP="008548C6">
      <w:pPr>
        <w:spacing w:line="360" w:lineRule="auto"/>
        <w:ind w:right="39" w:firstLine="284"/>
        <w:rPr>
          <w:sz w:val="28"/>
          <w:szCs w:val="28"/>
        </w:rPr>
      </w:pPr>
    </w:p>
    <w:p w:rsidR="000D780A" w:rsidRDefault="000D780A" w:rsidP="008548C6">
      <w:pPr>
        <w:spacing w:line="360" w:lineRule="auto"/>
        <w:ind w:right="39" w:firstLine="284"/>
        <w:rPr>
          <w:sz w:val="28"/>
          <w:szCs w:val="28"/>
        </w:rPr>
      </w:pPr>
    </w:p>
    <w:p w:rsidR="000D780A" w:rsidRPr="00A739E2" w:rsidRDefault="000D780A" w:rsidP="008548C6">
      <w:pPr>
        <w:spacing w:line="360" w:lineRule="auto"/>
        <w:ind w:right="39" w:firstLine="284"/>
        <w:rPr>
          <w:sz w:val="28"/>
          <w:szCs w:val="28"/>
        </w:rPr>
      </w:pPr>
    </w:p>
    <w:p w:rsidR="008548C6" w:rsidRPr="00A739E2" w:rsidRDefault="000D780A" w:rsidP="008548C6">
      <w:pPr>
        <w:spacing w:line="360" w:lineRule="auto"/>
        <w:ind w:right="39" w:firstLine="28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г.Ростов</w:t>
      </w:r>
      <w:proofErr w:type="spellEnd"/>
      <w:r>
        <w:rPr>
          <w:sz w:val="28"/>
          <w:szCs w:val="28"/>
        </w:rPr>
        <w:t xml:space="preserve">-на-Дону </w:t>
      </w:r>
      <w:r w:rsidR="008548C6" w:rsidRPr="00A739E2">
        <w:rPr>
          <w:sz w:val="28"/>
          <w:szCs w:val="28"/>
        </w:rPr>
        <w:t xml:space="preserve"> </w:t>
      </w:r>
    </w:p>
    <w:p w:rsidR="008548C6" w:rsidRDefault="008548C6" w:rsidP="00511E96">
      <w:pPr>
        <w:jc w:val="center"/>
        <w:rPr>
          <w:b/>
          <w:sz w:val="28"/>
          <w:szCs w:val="28"/>
        </w:rPr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1.</w:t>
      </w:r>
      <w:r>
        <w:rPr>
          <w:b/>
          <w:sz w:val="24"/>
          <w:szCs w:val="24"/>
        </w:rPr>
        <w:t xml:space="preserve"> </w:t>
      </w:r>
      <w:r w:rsidR="006579DC" w:rsidRPr="003C4274">
        <w:rPr>
          <w:b/>
          <w:sz w:val="24"/>
          <w:szCs w:val="24"/>
        </w:rPr>
        <w:t>ОБЩИЕ ПОЛОЖЕНИЯ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1.1.    Настоящее  Положение  об  индивидуальном  учете  результатов освоения  обучающимися  образовательных  программ  и  хранения  в  архивах информации  об  этих  результатах  на  бумажных  и  электронных  носителях</w:t>
      </w:r>
      <w:r w:rsidRPr="006579DC">
        <w:rPr>
          <w:sz w:val="24"/>
          <w:szCs w:val="24"/>
        </w:rPr>
        <w:t xml:space="preserve"> </w:t>
      </w:r>
      <w:r w:rsidR="006579DC" w:rsidRPr="006579D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в</w:t>
      </w:r>
      <w:r w:rsidR="006579DC" w:rsidRPr="006579DC">
        <w:rPr>
          <w:rFonts w:eastAsiaTheme="minorHAnsi"/>
          <w:b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r w:rsidR="006579DC" w:rsidRPr="006579DC">
        <w:rPr>
          <w:rFonts w:eastAsiaTheme="minorHAnsi"/>
          <w:color w:val="000000"/>
          <w:sz w:val="24"/>
          <w:szCs w:val="24"/>
          <w:shd w:val="clear" w:color="auto" w:fill="FFFFFF"/>
          <w:lang w:eastAsia="en-US"/>
        </w:rPr>
        <w:t>государственном бюджетном профессиональном образовательном учреждении Ростовской области «Ростовский индустриально-полиграфический техникум»</w:t>
      </w:r>
      <w:r w:rsidR="006579DC" w:rsidRPr="003C4274">
        <w:rPr>
          <w:sz w:val="24"/>
          <w:szCs w:val="24"/>
        </w:rPr>
        <w:t xml:space="preserve"> </w:t>
      </w:r>
      <w:r w:rsidRPr="003C4274">
        <w:rPr>
          <w:sz w:val="24"/>
          <w:szCs w:val="24"/>
        </w:rPr>
        <w:t>(далее  –  Положение</w:t>
      </w:r>
      <w:r w:rsidR="006579DC">
        <w:rPr>
          <w:sz w:val="24"/>
          <w:szCs w:val="24"/>
        </w:rPr>
        <w:t>, Техникум</w:t>
      </w:r>
      <w:r w:rsidRPr="003C4274">
        <w:rPr>
          <w:sz w:val="24"/>
          <w:szCs w:val="24"/>
        </w:rPr>
        <w:t>)  разработано  с  целью  определения  общих  правил проведения  процедуры  учета  результатов  освоения  обучающи</w:t>
      </w:r>
      <w:r w:rsidR="006579DC">
        <w:rPr>
          <w:sz w:val="24"/>
          <w:szCs w:val="24"/>
        </w:rPr>
        <w:t xml:space="preserve">мися образовательных программ </w:t>
      </w:r>
      <w:r w:rsidRPr="003C4274">
        <w:rPr>
          <w:sz w:val="24"/>
          <w:szCs w:val="24"/>
        </w:rPr>
        <w:t xml:space="preserve">и хранения этих результатов в архивах </w:t>
      </w:r>
      <w:r w:rsidR="006579DC">
        <w:rPr>
          <w:sz w:val="24"/>
          <w:szCs w:val="24"/>
        </w:rPr>
        <w:t>Техникума</w:t>
      </w:r>
      <w:r w:rsidRPr="003C4274">
        <w:rPr>
          <w:sz w:val="24"/>
          <w:szCs w:val="24"/>
        </w:rPr>
        <w:t xml:space="preserve">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1.2.  Положение  разработано  в  соответствии  со  статьей  28  п.11 Федерального Закона «Об образовании в Российской Фед</w:t>
      </w:r>
      <w:r w:rsidR="006579DC">
        <w:rPr>
          <w:sz w:val="24"/>
          <w:szCs w:val="24"/>
        </w:rPr>
        <w:t>ерации» № 273 от 29.12.2013 г., Поряд</w:t>
      </w:r>
      <w:r w:rsidRPr="003C4274">
        <w:rPr>
          <w:sz w:val="24"/>
          <w:szCs w:val="24"/>
        </w:rPr>
        <w:t>к</w:t>
      </w:r>
      <w:r w:rsidR="006579DC">
        <w:rPr>
          <w:sz w:val="24"/>
          <w:szCs w:val="24"/>
        </w:rPr>
        <w:t>ом</w:t>
      </w:r>
      <w:r w:rsidRPr="003C4274">
        <w:rPr>
          <w:sz w:val="24"/>
          <w:szCs w:val="24"/>
        </w:rPr>
        <w:t xml:space="preserve"> организации и осуществления образовательной деятельности по образовательным    программам  среднего  профессионального  образования, утвержденного  приказом  </w:t>
      </w:r>
      <w:proofErr w:type="spellStart"/>
      <w:r w:rsidRPr="003C4274">
        <w:rPr>
          <w:sz w:val="24"/>
          <w:szCs w:val="24"/>
        </w:rPr>
        <w:t>Минобрнауки</w:t>
      </w:r>
      <w:proofErr w:type="spellEnd"/>
      <w:r w:rsidRPr="003C4274">
        <w:rPr>
          <w:sz w:val="24"/>
          <w:szCs w:val="24"/>
        </w:rPr>
        <w:t xml:space="preserve">  РФ  от  14  июня  2013  года  №  464, Устав</w:t>
      </w:r>
      <w:r w:rsidR="006579DC">
        <w:rPr>
          <w:sz w:val="24"/>
          <w:szCs w:val="24"/>
        </w:rPr>
        <w:t>ом</w:t>
      </w:r>
      <w:r w:rsidRPr="003C4274">
        <w:rPr>
          <w:sz w:val="24"/>
          <w:szCs w:val="24"/>
        </w:rPr>
        <w:t xml:space="preserve"> </w:t>
      </w:r>
      <w:r w:rsidR="006579DC">
        <w:rPr>
          <w:sz w:val="24"/>
          <w:szCs w:val="24"/>
        </w:rPr>
        <w:t>Техникума</w:t>
      </w:r>
      <w:r w:rsidRPr="003C4274">
        <w:rPr>
          <w:sz w:val="24"/>
          <w:szCs w:val="24"/>
        </w:rPr>
        <w:t xml:space="preserve">.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1.3. Положение является локальным нормативным актом, регулирующим организацию  учета  освоения  обучающимися  образовательных  программ  в </w:t>
      </w:r>
      <w:r w:rsidR="006579DC">
        <w:rPr>
          <w:sz w:val="24"/>
          <w:szCs w:val="24"/>
        </w:rPr>
        <w:t>Техникуме</w:t>
      </w:r>
      <w:r w:rsidR="006579DC" w:rsidRPr="003C4274">
        <w:rPr>
          <w:sz w:val="24"/>
          <w:szCs w:val="24"/>
        </w:rPr>
        <w:t xml:space="preserve"> </w:t>
      </w:r>
      <w:r w:rsidRPr="003C4274">
        <w:rPr>
          <w:sz w:val="24"/>
          <w:szCs w:val="24"/>
        </w:rPr>
        <w:t xml:space="preserve">и  хранении  в  архивах  информации  об  этих  результатах  на бумажных носителях.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1.4.    </w:t>
      </w:r>
      <w:proofErr w:type="gramStart"/>
      <w:r w:rsidRPr="003C4274">
        <w:rPr>
          <w:sz w:val="24"/>
          <w:szCs w:val="24"/>
        </w:rPr>
        <w:t>Организация  осуществляет</w:t>
      </w:r>
      <w:proofErr w:type="gramEnd"/>
      <w:r w:rsidRPr="003C4274">
        <w:rPr>
          <w:sz w:val="24"/>
          <w:szCs w:val="24"/>
        </w:rPr>
        <w:t xml:space="preserve">  индивидуальный  учет  результатов освоения  обучающимся  образовательных  программ  среднего профессионального образования .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1.5.    </w:t>
      </w:r>
      <w:proofErr w:type="gramStart"/>
      <w:r w:rsidRPr="003C4274">
        <w:rPr>
          <w:sz w:val="24"/>
          <w:szCs w:val="24"/>
        </w:rPr>
        <w:t>Индивидуальный  учет</w:t>
      </w:r>
      <w:proofErr w:type="gramEnd"/>
      <w:r w:rsidRPr="003C4274">
        <w:rPr>
          <w:sz w:val="24"/>
          <w:szCs w:val="24"/>
        </w:rPr>
        <w:t xml:space="preserve">  результатов  освоения  обучающимся образовательных  программ  осуществляется  на  бумажн</w:t>
      </w:r>
      <w:r>
        <w:rPr>
          <w:sz w:val="24"/>
          <w:szCs w:val="24"/>
        </w:rPr>
        <w:t xml:space="preserve">ых  </w:t>
      </w:r>
      <w:r w:rsidRPr="003C4274">
        <w:rPr>
          <w:sz w:val="24"/>
          <w:szCs w:val="24"/>
        </w:rPr>
        <w:t xml:space="preserve">носителях. </w:t>
      </w:r>
    </w:p>
    <w:p w:rsidR="003C4274" w:rsidRDefault="003C4274" w:rsidP="003C4274">
      <w:pPr>
        <w:spacing w:line="360" w:lineRule="auto"/>
        <w:jc w:val="both"/>
      </w:pPr>
      <w:r w:rsidRPr="003C4274">
        <w:rPr>
          <w:sz w:val="24"/>
          <w:szCs w:val="24"/>
        </w:rPr>
        <w:t xml:space="preserve">     1.6.    </w:t>
      </w:r>
      <w:proofErr w:type="gramStart"/>
      <w:r w:rsidRPr="003C4274">
        <w:rPr>
          <w:sz w:val="24"/>
          <w:szCs w:val="24"/>
        </w:rPr>
        <w:t>Хранение  в</w:t>
      </w:r>
      <w:proofErr w:type="gramEnd"/>
      <w:r w:rsidRPr="003C4274">
        <w:rPr>
          <w:sz w:val="24"/>
          <w:szCs w:val="24"/>
        </w:rPr>
        <w:t xml:space="preserve">  архивах  данных  об  учете  результатов  освоения обучающимся  образовательных  программ  осуществля</w:t>
      </w:r>
      <w:r w:rsidR="006579DC">
        <w:rPr>
          <w:sz w:val="24"/>
          <w:szCs w:val="24"/>
        </w:rPr>
        <w:t xml:space="preserve">ется  на  бумажных носителях.  </w:t>
      </w:r>
      <w:r w:rsidRPr="003C4274">
        <w:t xml:space="preserve"> </w:t>
      </w:r>
    </w:p>
    <w:p w:rsidR="003C4274" w:rsidRDefault="003C4274" w:rsidP="003C4274">
      <w:pPr>
        <w:spacing w:line="360" w:lineRule="auto"/>
        <w:jc w:val="both"/>
      </w:pP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  <w:r w:rsidRPr="003C4274">
        <w:rPr>
          <w:b/>
          <w:sz w:val="24"/>
          <w:szCs w:val="24"/>
        </w:rPr>
        <w:t>2. О</w:t>
      </w:r>
      <w:r w:rsidR="006579DC" w:rsidRPr="003C4274">
        <w:rPr>
          <w:b/>
          <w:sz w:val="24"/>
          <w:szCs w:val="24"/>
        </w:rPr>
        <w:t>СУЩЕСТВЛЕНИЕ ИНДИВИДУАЛЬНОГО УЧЕТА РЕЗУЛЬТАТОВ ОСВОЕНИЯ</w:t>
      </w:r>
    </w:p>
    <w:p w:rsidR="003C4274" w:rsidRDefault="006579DC" w:rsidP="003C4274">
      <w:pPr>
        <w:spacing w:line="360" w:lineRule="auto"/>
        <w:jc w:val="center"/>
        <w:rPr>
          <w:b/>
          <w:sz w:val="24"/>
          <w:szCs w:val="24"/>
        </w:rPr>
      </w:pPr>
      <w:proofErr w:type="gramStart"/>
      <w:r w:rsidRPr="003C4274">
        <w:rPr>
          <w:b/>
          <w:sz w:val="24"/>
          <w:szCs w:val="24"/>
        </w:rPr>
        <w:t>ОБУЧАЮЩИМИСЯ  ОБРАЗОВАТЕЛЬНЫХ</w:t>
      </w:r>
      <w:proofErr w:type="gramEnd"/>
      <w:r w:rsidRPr="003C4274">
        <w:rPr>
          <w:b/>
          <w:sz w:val="24"/>
          <w:szCs w:val="24"/>
        </w:rPr>
        <w:t xml:space="preserve"> ПРОГРАММ</w:t>
      </w:r>
    </w:p>
    <w:p w:rsidR="003C4274" w:rsidRPr="003C4274" w:rsidRDefault="003C4274" w:rsidP="003C4274">
      <w:pPr>
        <w:spacing w:line="360" w:lineRule="auto"/>
        <w:jc w:val="center"/>
        <w:rPr>
          <w:b/>
          <w:sz w:val="24"/>
          <w:szCs w:val="24"/>
        </w:rPr>
      </w:pP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2.1.  К обязательным бумажным носителям индивидуального учета </w:t>
      </w:r>
      <w:proofErr w:type="gramStart"/>
      <w:r w:rsidRPr="003C4274">
        <w:rPr>
          <w:sz w:val="24"/>
          <w:szCs w:val="24"/>
        </w:rPr>
        <w:t>результатов  освоения</w:t>
      </w:r>
      <w:proofErr w:type="gramEnd"/>
      <w:r w:rsidRPr="003C4274">
        <w:rPr>
          <w:sz w:val="24"/>
          <w:szCs w:val="24"/>
        </w:rPr>
        <w:t xml:space="preserve">  обучающимися  образовательной  программы относятся: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</w:t>
      </w:r>
      <w:r w:rsidR="00CA236B">
        <w:rPr>
          <w:sz w:val="24"/>
          <w:szCs w:val="24"/>
        </w:rPr>
        <w:t xml:space="preserve"> </w:t>
      </w:r>
      <w:r w:rsidRPr="003C4274">
        <w:rPr>
          <w:sz w:val="24"/>
          <w:szCs w:val="24"/>
        </w:rPr>
        <w:t xml:space="preserve">Журналы  </w:t>
      </w:r>
      <w:r w:rsidR="00CA236B">
        <w:rPr>
          <w:sz w:val="24"/>
          <w:szCs w:val="24"/>
        </w:rPr>
        <w:t>теоретического обучения</w:t>
      </w:r>
      <w:r w:rsidRPr="003C4274">
        <w:rPr>
          <w:sz w:val="24"/>
          <w:szCs w:val="24"/>
        </w:rPr>
        <w:t xml:space="preserve">  и Журналы </w:t>
      </w:r>
      <w:r w:rsidR="00CA236B">
        <w:rPr>
          <w:sz w:val="24"/>
          <w:szCs w:val="24"/>
        </w:rPr>
        <w:t>производственного обучения;</w:t>
      </w:r>
    </w:p>
    <w:p w:rsidR="00D8350C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 </w:t>
      </w:r>
      <w:r w:rsidR="00D8350C">
        <w:rPr>
          <w:sz w:val="24"/>
          <w:szCs w:val="24"/>
        </w:rPr>
        <w:t>В</w:t>
      </w:r>
      <w:r w:rsidRPr="003C4274">
        <w:rPr>
          <w:sz w:val="24"/>
          <w:szCs w:val="24"/>
        </w:rPr>
        <w:t xml:space="preserve">едомости  успеваемости  </w:t>
      </w:r>
      <w:r w:rsidR="00D8350C">
        <w:rPr>
          <w:sz w:val="24"/>
          <w:szCs w:val="24"/>
        </w:rPr>
        <w:t>групп</w:t>
      </w:r>
    </w:p>
    <w:p w:rsidR="003C4274" w:rsidRPr="003C4274" w:rsidRDefault="00D8350C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Сводные  ведомости успеваемости;  </w:t>
      </w:r>
      <w:r w:rsidR="003C4274" w:rsidRPr="003C4274">
        <w:rPr>
          <w:sz w:val="24"/>
          <w:szCs w:val="24"/>
        </w:rPr>
        <w:t xml:space="preserve"> </w:t>
      </w:r>
    </w:p>
    <w:p w:rsidR="00DB6E71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DB6E71">
        <w:rPr>
          <w:sz w:val="24"/>
          <w:szCs w:val="24"/>
        </w:rPr>
        <w:t>Протоколы</w:t>
      </w:r>
      <w:r w:rsidRPr="003C4274">
        <w:rPr>
          <w:sz w:val="24"/>
          <w:szCs w:val="24"/>
        </w:rPr>
        <w:t xml:space="preserve"> квалификационных экзаменов;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D8350C">
        <w:rPr>
          <w:sz w:val="24"/>
          <w:szCs w:val="24"/>
        </w:rPr>
        <w:t>Д</w:t>
      </w:r>
      <w:r w:rsidRPr="003C4274">
        <w:rPr>
          <w:sz w:val="24"/>
          <w:szCs w:val="24"/>
        </w:rPr>
        <w:t xml:space="preserve">ипломы о среднем профессиональном образовании;  </w:t>
      </w:r>
    </w:p>
    <w:p w:rsidR="003C4274" w:rsidRPr="003C4274" w:rsidRDefault="003C4274" w:rsidP="0054702F">
      <w:pPr>
        <w:spacing w:line="360" w:lineRule="auto"/>
        <w:ind w:left="284" w:hanging="284"/>
        <w:jc w:val="both"/>
        <w:rPr>
          <w:sz w:val="24"/>
          <w:szCs w:val="24"/>
        </w:rPr>
      </w:pPr>
      <w:r w:rsidRPr="003C4274">
        <w:rPr>
          <w:sz w:val="24"/>
          <w:szCs w:val="24"/>
        </w:rPr>
        <w:lastRenderedPageBreak/>
        <w:t xml:space="preserve">- </w:t>
      </w:r>
      <w:r w:rsidR="00D8350C">
        <w:rPr>
          <w:sz w:val="24"/>
          <w:szCs w:val="24"/>
        </w:rPr>
        <w:t>К</w:t>
      </w:r>
      <w:r w:rsidRPr="003C4274">
        <w:rPr>
          <w:sz w:val="24"/>
          <w:szCs w:val="24"/>
        </w:rPr>
        <w:t xml:space="preserve">нига учета бланков выдачи дипломов о среднем профессиональном  образовании и </w:t>
      </w:r>
      <w:r w:rsidR="0054702F">
        <w:rPr>
          <w:sz w:val="24"/>
          <w:szCs w:val="24"/>
        </w:rPr>
        <w:t xml:space="preserve">  </w:t>
      </w:r>
      <w:r w:rsidRPr="003C4274">
        <w:rPr>
          <w:sz w:val="24"/>
          <w:szCs w:val="24"/>
        </w:rPr>
        <w:t xml:space="preserve">приложения к ним; </w:t>
      </w:r>
    </w:p>
    <w:p w:rsidR="003C4274" w:rsidRPr="003C4274" w:rsidRDefault="00D8350C" w:rsidP="003C4274">
      <w:pPr>
        <w:spacing w:line="360" w:lineRule="auto"/>
        <w:jc w:val="both"/>
        <w:rPr>
          <w:sz w:val="24"/>
          <w:szCs w:val="24"/>
        </w:rPr>
      </w:pPr>
      <w:r w:rsidRPr="0054702F">
        <w:rPr>
          <w:sz w:val="24"/>
          <w:szCs w:val="24"/>
        </w:rPr>
        <w:t xml:space="preserve">-  </w:t>
      </w:r>
      <w:r w:rsidR="0054702F">
        <w:rPr>
          <w:sz w:val="24"/>
          <w:szCs w:val="24"/>
        </w:rPr>
        <w:t>П</w:t>
      </w:r>
      <w:r w:rsidRPr="0054702F">
        <w:rPr>
          <w:sz w:val="24"/>
          <w:szCs w:val="24"/>
        </w:rPr>
        <w:t>ротоколы</w:t>
      </w:r>
      <w:r w:rsidR="003C4274" w:rsidRPr="0054702F">
        <w:rPr>
          <w:sz w:val="24"/>
          <w:szCs w:val="24"/>
        </w:rPr>
        <w:t xml:space="preserve"> Государственной </w:t>
      </w:r>
      <w:r w:rsidR="0054702F" w:rsidRPr="0054702F">
        <w:rPr>
          <w:sz w:val="24"/>
          <w:szCs w:val="24"/>
        </w:rPr>
        <w:t>экзамен</w:t>
      </w:r>
      <w:r w:rsidR="003C4274" w:rsidRPr="0054702F">
        <w:rPr>
          <w:sz w:val="24"/>
          <w:szCs w:val="24"/>
        </w:rPr>
        <w:t>ационной комиссии;</w:t>
      </w:r>
      <w:r w:rsidR="003C4274" w:rsidRPr="003C4274">
        <w:rPr>
          <w:sz w:val="24"/>
          <w:szCs w:val="24"/>
        </w:rPr>
        <w:t xml:space="preserve">    </w:t>
      </w:r>
    </w:p>
    <w:p w:rsid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D8350C">
        <w:rPr>
          <w:sz w:val="24"/>
          <w:szCs w:val="24"/>
        </w:rPr>
        <w:t>З</w:t>
      </w:r>
      <w:r w:rsidRPr="003C4274">
        <w:rPr>
          <w:sz w:val="24"/>
          <w:szCs w:val="24"/>
        </w:rPr>
        <w:t xml:space="preserve">ачётные книжки;  </w:t>
      </w:r>
    </w:p>
    <w:p w:rsidR="0054702F" w:rsidRPr="003C4274" w:rsidRDefault="0054702F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Поименные книги записи студентов;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D8350C">
        <w:rPr>
          <w:sz w:val="24"/>
          <w:szCs w:val="24"/>
        </w:rPr>
        <w:t>А</w:t>
      </w:r>
      <w:r w:rsidRPr="003C4274">
        <w:rPr>
          <w:sz w:val="24"/>
          <w:szCs w:val="24"/>
        </w:rPr>
        <w:t xml:space="preserve">лфавитные книги записи студентов;    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- </w:t>
      </w:r>
      <w:r w:rsidR="0054702F">
        <w:rPr>
          <w:sz w:val="24"/>
          <w:szCs w:val="24"/>
        </w:rPr>
        <w:t>Книга</w:t>
      </w:r>
      <w:r w:rsidRPr="003C4274">
        <w:rPr>
          <w:sz w:val="24"/>
          <w:szCs w:val="24"/>
        </w:rPr>
        <w:t xml:space="preserve"> выдачи дипломов.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      Текущий  контроль  отражается  в  Журналах  </w:t>
      </w:r>
      <w:r w:rsidR="00D8350C">
        <w:rPr>
          <w:sz w:val="24"/>
          <w:szCs w:val="24"/>
        </w:rPr>
        <w:t>теоретического обучения</w:t>
      </w:r>
      <w:r w:rsidR="00D8350C" w:rsidRPr="003C4274">
        <w:rPr>
          <w:sz w:val="24"/>
          <w:szCs w:val="24"/>
        </w:rPr>
        <w:t xml:space="preserve">  и Журнал</w:t>
      </w:r>
      <w:r w:rsidR="00D8350C">
        <w:rPr>
          <w:sz w:val="24"/>
          <w:szCs w:val="24"/>
        </w:rPr>
        <w:t>ах</w:t>
      </w:r>
      <w:r w:rsidR="00D8350C" w:rsidRPr="003C4274">
        <w:rPr>
          <w:sz w:val="24"/>
          <w:szCs w:val="24"/>
        </w:rPr>
        <w:t xml:space="preserve"> </w:t>
      </w:r>
      <w:r w:rsidR="00D8350C">
        <w:rPr>
          <w:sz w:val="24"/>
          <w:szCs w:val="24"/>
        </w:rPr>
        <w:t>производственного обучения</w:t>
      </w:r>
      <w:r w:rsidRPr="003C4274">
        <w:rPr>
          <w:sz w:val="24"/>
          <w:szCs w:val="24"/>
        </w:rPr>
        <w:t xml:space="preserve">,  Зачетной книжке студента, Ведомостях успеваемости групп.  </w:t>
      </w:r>
    </w:p>
    <w:p w:rsidR="003C4274" w:rsidRPr="003C4274" w:rsidRDefault="00E669F9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 xml:space="preserve">2.2.  </w:t>
      </w:r>
      <w:proofErr w:type="gramStart"/>
      <w:r w:rsidR="003C4274" w:rsidRPr="003C4274">
        <w:rPr>
          <w:sz w:val="24"/>
          <w:szCs w:val="24"/>
        </w:rPr>
        <w:t>В  журналах</w:t>
      </w:r>
      <w:proofErr w:type="gramEnd"/>
      <w:r w:rsidR="003C4274" w:rsidRPr="003C4274">
        <w:rPr>
          <w:sz w:val="24"/>
          <w:szCs w:val="24"/>
        </w:rPr>
        <w:t xml:space="preserve">  учета  теоретического  (Журналы  учебных  групп)  и производственного  обучения  (Журналы  практики)    отражается  текущее, промежуточное  и  итоговое  оценивание    результатов</w:t>
      </w:r>
      <w:r w:rsidR="00D8350C">
        <w:rPr>
          <w:sz w:val="24"/>
          <w:szCs w:val="24"/>
        </w:rPr>
        <w:t xml:space="preserve"> по пятибалльной системе </w:t>
      </w:r>
      <w:r w:rsidR="003C4274" w:rsidRPr="003C4274">
        <w:rPr>
          <w:sz w:val="24"/>
          <w:szCs w:val="24"/>
        </w:rPr>
        <w:t xml:space="preserve">освоения  обучающимися  образовательной программы.  </w:t>
      </w:r>
    </w:p>
    <w:p w:rsidR="003C4274" w:rsidRPr="003C4274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2.3.  В  сводной  вед</w:t>
      </w:r>
      <w:r w:rsidR="00D8350C">
        <w:rPr>
          <w:sz w:val="24"/>
          <w:szCs w:val="24"/>
        </w:rPr>
        <w:t>омости  успеваемости  студентов</w:t>
      </w:r>
      <w:r w:rsidRPr="003C4274">
        <w:rPr>
          <w:sz w:val="24"/>
          <w:szCs w:val="24"/>
        </w:rPr>
        <w:t xml:space="preserve"> выставляются  результаты  обучающегося  по  дисциплинам, междисциплинарным  курсам,  профессиональным  модулям,  учебной  и производственной  практике  учебного  плана  соответствующего образовательной  </w:t>
      </w:r>
      <w:r w:rsidRPr="00C331D9">
        <w:rPr>
          <w:sz w:val="24"/>
          <w:szCs w:val="24"/>
        </w:rPr>
        <w:t>программе.  Итоговые  результаты  заверяются  подписью заместителя  директора  по  учебно</w:t>
      </w:r>
      <w:r w:rsidR="00C331D9" w:rsidRPr="00C331D9">
        <w:rPr>
          <w:sz w:val="24"/>
          <w:szCs w:val="24"/>
        </w:rPr>
        <w:t>-производственной</w:t>
      </w:r>
      <w:r w:rsidRPr="00C331D9">
        <w:rPr>
          <w:sz w:val="24"/>
          <w:szCs w:val="24"/>
        </w:rPr>
        <w:t xml:space="preserve">  работе. </w:t>
      </w:r>
      <w:proofErr w:type="gramStart"/>
      <w:r w:rsidRPr="00C331D9">
        <w:rPr>
          <w:sz w:val="24"/>
          <w:szCs w:val="24"/>
        </w:rPr>
        <w:t>Результаты  успеваемости</w:t>
      </w:r>
      <w:proofErr w:type="gramEnd"/>
      <w:r w:rsidRPr="00C331D9">
        <w:rPr>
          <w:sz w:val="24"/>
          <w:szCs w:val="24"/>
        </w:rPr>
        <w:t xml:space="preserve">  обучающегося    выставляются  в  приложение  к диплому.</w:t>
      </w:r>
      <w:r w:rsidRPr="003C4274">
        <w:rPr>
          <w:sz w:val="24"/>
          <w:szCs w:val="24"/>
        </w:rPr>
        <w:t xml:space="preserve"> </w:t>
      </w:r>
    </w:p>
    <w:p w:rsidR="00E669F9" w:rsidRDefault="003C4274" w:rsidP="003C4274">
      <w:pPr>
        <w:spacing w:line="360" w:lineRule="auto"/>
        <w:jc w:val="both"/>
        <w:rPr>
          <w:sz w:val="24"/>
          <w:szCs w:val="24"/>
        </w:rPr>
      </w:pPr>
      <w:r w:rsidRPr="003C4274">
        <w:rPr>
          <w:sz w:val="24"/>
          <w:szCs w:val="24"/>
        </w:rPr>
        <w:t xml:space="preserve">     2.8.  Наличие  (использование) </w:t>
      </w:r>
      <w:r w:rsidR="00057914">
        <w:rPr>
          <w:sz w:val="24"/>
          <w:szCs w:val="24"/>
        </w:rPr>
        <w:t xml:space="preserve">иных, </w:t>
      </w:r>
      <w:r w:rsidRPr="003C4274">
        <w:rPr>
          <w:sz w:val="24"/>
          <w:szCs w:val="24"/>
        </w:rPr>
        <w:t xml:space="preserve"> необязательных  бумажных  и  электронных носителей  индивидуального  учета  результатов  освоения  обучающимся образовательной  программы  может определяться  решением  администрации </w:t>
      </w:r>
      <w:r w:rsidR="00D8350C">
        <w:rPr>
          <w:sz w:val="24"/>
          <w:szCs w:val="24"/>
        </w:rPr>
        <w:t>Техникума</w:t>
      </w:r>
      <w:r w:rsidRPr="003C4274">
        <w:rPr>
          <w:sz w:val="24"/>
          <w:szCs w:val="24"/>
        </w:rPr>
        <w:t xml:space="preserve">. </w:t>
      </w:r>
    </w:p>
    <w:p w:rsidR="00CA236B" w:rsidRDefault="00CA236B" w:rsidP="003C4274">
      <w:pPr>
        <w:spacing w:line="360" w:lineRule="auto"/>
        <w:jc w:val="both"/>
        <w:rPr>
          <w:sz w:val="24"/>
          <w:szCs w:val="24"/>
        </w:rPr>
      </w:pPr>
    </w:p>
    <w:p w:rsidR="003C4274" w:rsidRPr="00E669F9" w:rsidRDefault="00CA236B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>3. ОСУЩЕСТВЛЕНИЕ ХРАНЕНИЯ В АРХИВАХ ИНФОРМАЦИИ О РЕЗУЛЬТАТАХ</w:t>
      </w:r>
    </w:p>
    <w:p w:rsidR="003C4274" w:rsidRDefault="00CA236B" w:rsidP="00E669F9">
      <w:pPr>
        <w:spacing w:line="360" w:lineRule="auto"/>
        <w:jc w:val="center"/>
        <w:rPr>
          <w:b/>
          <w:sz w:val="24"/>
          <w:szCs w:val="24"/>
        </w:rPr>
      </w:pPr>
      <w:r w:rsidRPr="00E669F9">
        <w:rPr>
          <w:b/>
          <w:sz w:val="24"/>
          <w:szCs w:val="24"/>
        </w:rPr>
        <w:t xml:space="preserve">ОСВОЕНИЯ </w:t>
      </w:r>
      <w:proofErr w:type="gramStart"/>
      <w:r w:rsidRPr="00E669F9">
        <w:rPr>
          <w:b/>
          <w:sz w:val="24"/>
          <w:szCs w:val="24"/>
        </w:rPr>
        <w:t>ОБУЧАЮЩИМИСЯ  ОБРАЗОВАТЕЛЬНЫХ</w:t>
      </w:r>
      <w:proofErr w:type="gramEnd"/>
      <w:r w:rsidRPr="00E669F9">
        <w:rPr>
          <w:b/>
          <w:sz w:val="24"/>
          <w:szCs w:val="24"/>
        </w:rPr>
        <w:t xml:space="preserve"> ПРОГРАММ</w:t>
      </w:r>
    </w:p>
    <w:p w:rsidR="00E669F9" w:rsidRPr="00E669F9" w:rsidRDefault="00E669F9" w:rsidP="00CA236B">
      <w:pPr>
        <w:spacing w:line="360" w:lineRule="auto"/>
        <w:rPr>
          <w:b/>
          <w:sz w:val="24"/>
          <w:szCs w:val="24"/>
        </w:rPr>
      </w:pPr>
    </w:p>
    <w:p w:rsidR="003C4274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C4274" w:rsidRPr="003C4274">
        <w:rPr>
          <w:sz w:val="24"/>
          <w:szCs w:val="24"/>
        </w:rPr>
        <w:t>3.1.  Обязательные  бумажные  носители  индивидуального  учета  результатов</w:t>
      </w:r>
      <w:r w:rsidR="00E669F9">
        <w:rPr>
          <w:sz w:val="24"/>
          <w:szCs w:val="24"/>
        </w:rPr>
        <w:t xml:space="preserve"> </w:t>
      </w:r>
      <w:r w:rsidR="003C4274" w:rsidRPr="003C4274">
        <w:rPr>
          <w:sz w:val="24"/>
          <w:szCs w:val="24"/>
        </w:rPr>
        <w:t xml:space="preserve">освоения  обучающимся  образовательной  программы  хранятся  в  архиве </w:t>
      </w:r>
      <w:r w:rsidR="00057914">
        <w:rPr>
          <w:sz w:val="24"/>
          <w:szCs w:val="24"/>
        </w:rPr>
        <w:t>Техникума</w:t>
      </w:r>
      <w:r w:rsidR="00E669F9">
        <w:rPr>
          <w:sz w:val="24"/>
          <w:szCs w:val="24"/>
        </w:rPr>
        <w:t xml:space="preserve"> в соотве</w:t>
      </w:r>
      <w:r w:rsidR="003C4274" w:rsidRPr="003C4274">
        <w:rPr>
          <w:sz w:val="24"/>
          <w:szCs w:val="24"/>
        </w:rPr>
        <w:t xml:space="preserve">тствии  с настоящим Положением. </w:t>
      </w:r>
    </w:p>
    <w:p w:rsidR="003C4274" w:rsidRPr="0054702F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54702F">
        <w:rPr>
          <w:sz w:val="24"/>
          <w:szCs w:val="24"/>
        </w:rPr>
        <w:t>3.2.  Ж</w:t>
      </w:r>
      <w:r w:rsidR="00D6595D" w:rsidRPr="0054702F">
        <w:rPr>
          <w:sz w:val="24"/>
          <w:szCs w:val="24"/>
        </w:rPr>
        <w:t xml:space="preserve">урналы  учета  теоретического  </w:t>
      </w:r>
      <w:r w:rsidR="003C4274" w:rsidRPr="0054702F">
        <w:rPr>
          <w:sz w:val="24"/>
          <w:szCs w:val="24"/>
        </w:rPr>
        <w:t xml:space="preserve"> обучения  </w:t>
      </w:r>
      <w:r w:rsidR="00D6595D" w:rsidRPr="0054702F">
        <w:rPr>
          <w:sz w:val="24"/>
          <w:szCs w:val="24"/>
        </w:rPr>
        <w:t xml:space="preserve"> </w:t>
      </w:r>
      <w:r w:rsidR="003C4274" w:rsidRPr="0054702F">
        <w:rPr>
          <w:sz w:val="24"/>
          <w:szCs w:val="24"/>
        </w:rPr>
        <w:t xml:space="preserve"> хранятся </w:t>
      </w:r>
      <w:r w:rsidRPr="0054702F">
        <w:rPr>
          <w:sz w:val="24"/>
          <w:szCs w:val="24"/>
        </w:rPr>
        <w:t>25 лет.</w:t>
      </w:r>
      <w:r w:rsidR="003C4274" w:rsidRPr="0054702F">
        <w:rPr>
          <w:sz w:val="24"/>
          <w:szCs w:val="24"/>
        </w:rPr>
        <w:t xml:space="preserve"> </w:t>
      </w:r>
    </w:p>
    <w:p w:rsidR="003C4274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 w:rsidRPr="0054702F">
        <w:rPr>
          <w:sz w:val="24"/>
          <w:szCs w:val="24"/>
        </w:rPr>
        <w:t xml:space="preserve">     </w:t>
      </w:r>
      <w:r w:rsidR="003C4274" w:rsidRPr="0054702F">
        <w:rPr>
          <w:sz w:val="24"/>
          <w:szCs w:val="24"/>
        </w:rPr>
        <w:t xml:space="preserve">3.3.  Журналы  учета  производственного обучения  </w:t>
      </w:r>
      <w:r w:rsidR="006B32B3" w:rsidRPr="0054702F">
        <w:rPr>
          <w:sz w:val="24"/>
          <w:szCs w:val="24"/>
        </w:rPr>
        <w:t xml:space="preserve"> </w:t>
      </w:r>
      <w:r w:rsidR="003C4274" w:rsidRPr="0054702F">
        <w:rPr>
          <w:sz w:val="24"/>
          <w:szCs w:val="24"/>
        </w:rPr>
        <w:t xml:space="preserve">хранятся </w:t>
      </w:r>
      <w:r w:rsidR="0054702F" w:rsidRPr="0054702F">
        <w:rPr>
          <w:sz w:val="24"/>
          <w:szCs w:val="24"/>
        </w:rPr>
        <w:t>2</w:t>
      </w:r>
      <w:r w:rsidR="003C4274" w:rsidRPr="0054702F">
        <w:rPr>
          <w:sz w:val="24"/>
          <w:szCs w:val="24"/>
        </w:rPr>
        <w:t>5 лет.</w:t>
      </w:r>
      <w:r w:rsidR="003C4274" w:rsidRPr="003C4274">
        <w:rPr>
          <w:sz w:val="24"/>
          <w:szCs w:val="24"/>
        </w:rPr>
        <w:t xml:space="preserve"> </w:t>
      </w:r>
    </w:p>
    <w:p w:rsidR="003C4274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>3.4</w:t>
      </w:r>
      <w:r w:rsidR="00134579">
        <w:rPr>
          <w:sz w:val="24"/>
          <w:szCs w:val="24"/>
        </w:rPr>
        <w:t>.</w:t>
      </w:r>
      <w:r w:rsidR="00CD3654">
        <w:rPr>
          <w:sz w:val="24"/>
          <w:szCs w:val="24"/>
        </w:rPr>
        <w:t xml:space="preserve"> </w:t>
      </w:r>
      <w:r w:rsidR="00134579">
        <w:rPr>
          <w:sz w:val="24"/>
          <w:szCs w:val="24"/>
        </w:rPr>
        <w:t xml:space="preserve"> </w:t>
      </w:r>
      <w:r w:rsidR="0054702F">
        <w:rPr>
          <w:sz w:val="24"/>
          <w:szCs w:val="24"/>
        </w:rPr>
        <w:t xml:space="preserve">Сводные  ведомости успеваемости </w:t>
      </w:r>
      <w:r w:rsidR="003C4274" w:rsidRPr="003C4274">
        <w:rPr>
          <w:sz w:val="24"/>
          <w:szCs w:val="24"/>
        </w:rPr>
        <w:t xml:space="preserve"> хранятся </w:t>
      </w:r>
      <w:r>
        <w:rPr>
          <w:sz w:val="24"/>
          <w:szCs w:val="24"/>
        </w:rPr>
        <w:t xml:space="preserve">  </w:t>
      </w:r>
      <w:r w:rsidR="003C4274" w:rsidRPr="003C4274">
        <w:rPr>
          <w:sz w:val="24"/>
          <w:szCs w:val="24"/>
        </w:rPr>
        <w:t xml:space="preserve">75 лет. </w:t>
      </w:r>
    </w:p>
    <w:p w:rsidR="003C4274" w:rsidRPr="003C0492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 xml:space="preserve">3.5.  Ведомости    успеваемости  групп  (семестровые),  </w:t>
      </w:r>
      <w:r w:rsidR="00CD3654" w:rsidRPr="003C0492">
        <w:rPr>
          <w:sz w:val="24"/>
          <w:szCs w:val="24"/>
        </w:rPr>
        <w:t xml:space="preserve">протоколы экзаменов </w:t>
      </w:r>
      <w:r w:rsidR="003C4274" w:rsidRPr="003C0492">
        <w:rPr>
          <w:sz w:val="24"/>
          <w:szCs w:val="24"/>
        </w:rPr>
        <w:t xml:space="preserve">промежуточной аттестации:  по учебным  дисциплинам, междисциплинарным курсам, профессиональным  модулям,  квалификационным  экзаменам - хранятся 75 лет. </w:t>
      </w:r>
    </w:p>
    <w:p w:rsidR="003C4274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 w:rsidRPr="003C0492">
        <w:rPr>
          <w:sz w:val="24"/>
          <w:szCs w:val="24"/>
        </w:rPr>
        <w:lastRenderedPageBreak/>
        <w:t xml:space="preserve">     </w:t>
      </w:r>
      <w:r w:rsidR="003C4274" w:rsidRPr="003C0492">
        <w:rPr>
          <w:sz w:val="24"/>
          <w:szCs w:val="24"/>
        </w:rPr>
        <w:t xml:space="preserve">3.6.   </w:t>
      </w:r>
      <w:r w:rsidR="00134579" w:rsidRPr="003C0492">
        <w:rPr>
          <w:sz w:val="24"/>
          <w:szCs w:val="24"/>
        </w:rPr>
        <w:t>П</w:t>
      </w:r>
      <w:r w:rsidR="003C4274" w:rsidRPr="003C0492">
        <w:rPr>
          <w:sz w:val="24"/>
          <w:szCs w:val="24"/>
        </w:rPr>
        <w:t>ротокол</w:t>
      </w:r>
      <w:r w:rsidR="006D4A75" w:rsidRPr="003C0492">
        <w:rPr>
          <w:sz w:val="24"/>
          <w:szCs w:val="24"/>
        </w:rPr>
        <w:t>ы</w:t>
      </w:r>
      <w:r w:rsidR="003C4274" w:rsidRPr="003C0492">
        <w:rPr>
          <w:sz w:val="24"/>
          <w:szCs w:val="24"/>
        </w:rPr>
        <w:t xml:space="preserve">  Государственной  </w:t>
      </w:r>
      <w:r w:rsidR="00B42D53" w:rsidRPr="003C0492">
        <w:rPr>
          <w:sz w:val="24"/>
          <w:szCs w:val="24"/>
        </w:rPr>
        <w:t>экзаменационной</w:t>
      </w:r>
      <w:r w:rsidR="003C4274" w:rsidRPr="003C0492">
        <w:rPr>
          <w:sz w:val="24"/>
          <w:szCs w:val="24"/>
        </w:rPr>
        <w:t xml:space="preserve">  комиссии хран</w:t>
      </w:r>
      <w:r w:rsidR="0054702F" w:rsidRPr="003C0492">
        <w:rPr>
          <w:sz w:val="24"/>
          <w:szCs w:val="24"/>
        </w:rPr>
        <w:t>я</w:t>
      </w:r>
      <w:r w:rsidR="003C4274" w:rsidRPr="003C0492">
        <w:rPr>
          <w:sz w:val="24"/>
          <w:szCs w:val="24"/>
        </w:rPr>
        <w:t>тся постоянно.</w:t>
      </w:r>
      <w:r w:rsidR="003C4274" w:rsidRPr="003C4274">
        <w:rPr>
          <w:sz w:val="24"/>
          <w:szCs w:val="24"/>
        </w:rPr>
        <w:t xml:space="preserve"> </w:t>
      </w:r>
    </w:p>
    <w:p w:rsidR="003C4274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 xml:space="preserve">3.7.  </w:t>
      </w:r>
      <w:r w:rsidR="00CD3654">
        <w:rPr>
          <w:sz w:val="24"/>
          <w:szCs w:val="24"/>
        </w:rPr>
        <w:t>Книга</w:t>
      </w:r>
      <w:r w:rsidR="003C4274" w:rsidRPr="003C4274">
        <w:rPr>
          <w:sz w:val="24"/>
          <w:szCs w:val="24"/>
        </w:rPr>
        <w:t xml:space="preserve"> выдачи дипломов хранится </w:t>
      </w:r>
      <w:r w:rsidR="00CD3654">
        <w:rPr>
          <w:sz w:val="24"/>
          <w:szCs w:val="24"/>
        </w:rPr>
        <w:t>7</w:t>
      </w:r>
      <w:r w:rsidR="003C4274" w:rsidRPr="003C4274">
        <w:rPr>
          <w:sz w:val="24"/>
          <w:szCs w:val="24"/>
        </w:rPr>
        <w:t xml:space="preserve">5 лет. </w:t>
      </w:r>
    </w:p>
    <w:p w:rsidR="003C427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C4274" w:rsidRPr="003C4274">
        <w:rPr>
          <w:sz w:val="24"/>
          <w:szCs w:val="24"/>
        </w:rPr>
        <w:t xml:space="preserve">3.8.   </w:t>
      </w:r>
      <w:r w:rsidR="003C0492">
        <w:rPr>
          <w:sz w:val="24"/>
          <w:szCs w:val="24"/>
        </w:rPr>
        <w:t>Поименн</w:t>
      </w:r>
      <w:r w:rsidR="00B42D53">
        <w:rPr>
          <w:sz w:val="24"/>
          <w:szCs w:val="24"/>
        </w:rPr>
        <w:t>ые</w:t>
      </w:r>
      <w:r w:rsidR="003C4274" w:rsidRPr="003C4274">
        <w:rPr>
          <w:sz w:val="24"/>
          <w:szCs w:val="24"/>
        </w:rPr>
        <w:t xml:space="preserve"> книги записи студентов хранятся 75 лет. </w:t>
      </w:r>
    </w:p>
    <w:p w:rsidR="00B42D53" w:rsidRPr="003C4274" w:rsidRDefault="00B42D53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3.9. Алфавитные </w:t>
      </w:r>
      <w:r w:rsidRPr="003C4274">
        <w:rPr>
          <w:sz w:val="24"/>
          <w:szCs w:val="24"/>
        </w:rPr>
        <w:t>книги записи студентов хранятся 75 лет.</w:t>
      </w:r>
    </w:p>
    <w:p w:rsidR="008F080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42D53">
        <w:rPr>
          <w:sz w:val="24"/>
          <w:szCs w:val="24"/>
        </w:rPr>
        <w:t>3.10.  Зачетные книжки   по окончании обучения</w:t>
      </w:r>
      <w:r w:rsidR="003C4274" w:rsidRPr="003C4274">
        <w:rPr>
          <w:sz w:val="24"/>
          <w:szCs w:val="24"/>
        </w:rPr>
        <w:t xml:space="preserve"> вкладываются в личное дело студента и хранятся в нем 75 лет. </w:t>
      </w:r>
    </w:p>
    <w:p w:rsidR="00511E96" w:rsidRPr="003C4274" w:rsidRDefault="008F0804" w:rsidP="003C427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3C4274" w:rsidRPr="003C4274">
        <w:rPr>
          <w:sz w:val="24"/>
          <w:szCs w:val="24"/>
        </w:rPr>
        <w:t xml:space="preserve"> 3.</w:t>
      </w:r>
      <w:r>
        <w:rPr>
          <w:sz w:val="24"/>
          <w:szCs w:val="24"/>
        </w:rPr>
        <w:t>1</w:t>
      </w:r>
      <w:r w:rsidR="00B42D53">
        <w:rPr>
          <w:sz w:val="24"/>
          <w:szCs w:val="24"/>
        </w:rPr>
        <w:t>1</w:t>
      </w:r>
      <w:r>
        <w:rPr>
          <w:sz w:val="24"/>
          <w:szCs w:val="24"/>
        </w:rPr>
        <w:t>.</w:t>
      </w:r>
      <w:r w:rsidR="003C4274" w:rsidRPr="003C4274">
        <w:rPr>
          <w:sz w:val="24"/>
          <w:szCs w:val="24"/>
        </w:rPr>
        <w:t xml:space="preserve"> </w:t>
      </w:r>
      <w:proofErr w:type="gramStart"/>
      <w:r w:rsidR="003C4274" w:rsidRPr="003C4274">
        <w:rPr>
          <w:sz w:val="24"/>
          <w:szCs w:val="24"/>
        </w:rPr>
        <w:t>Электронные  носители</w:t>
      </w:r>
      <w:proofErr w:type="gramEnd"/>
      <w:r w:rsidR="003C4274" w:rsidRPr="003C4274">
        <w:rPr>
          <w:sz w:val="24"/>
          <w:szCs w:val="24"/>
        </w:rPr>
        <w:t xml:space="preserve">,  содержащие  сведения  о  результатах  освоения  обучающимися    образовательных  программ  и  иные  сведения конфиденциального характера хранятся до минования надобности. </w:t>
      </w:r>
      <w:r w:rsidR="003C4274" w:rsidRPr="003C4274">
        <w:rPr>
          <w:sz w:val="24"/>
          <w:szCs w:val="24"/>
        </w:rPr>
        <w:cr/>
      </w:r>
    </w:p>
    <w:p w:rsidR="002276D5" w:rsidRPr="003C4274" w:rsidRDefault="002276D5" w:rsidP="003C4274">
      <w:pPr>
        <w:jc w:val="both"/>
        <w:rPr>
          <w:sz w:val="24"/>
          <w:szCs w:val="24"/>
        </w:rPr>
      </w:pPr>
    </w:p>
    <w:sectPr w:rsidR="002276D5" w:rsidRPr="003C4274" w:rsidSect="000D780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1E96"/>
    <w:rsid w:val="00057914"/>
    <w:rsid w:val="000D780A"/>
    <w:rsid w:val="00134579"/>
    <w:rsid w:val="002276D5"/>
    <w:rsid w:val="003C0492"/>
    <w:rsid w:val="003C4274"/>
    <w:rsid w:val="00511E96"/>
    <w:rsid w:val="00536BE8"/>
    <w:rsid w:val="0054702F"/>
    <w:rsid w:val="006579DC"/>
    <w:rsid w:val="006B32B3"/>
    <w:rsid w:val="006D4A75"/>
    <w:rsid w:val="00764BF8"/>
    <w:rsid w:val="007829C7"/>
    <w:rsid w:val="008548C6"/>
    <w:rsid w:val="008F0804"/>
    <w:rsid w:val="00AF5974"/>
    <w:rsid w:val="00B42D53"/>
    <w:rsid w:val="00BD76B0"/>
    <w:rsid w:val="00C331D9"/>
    <w:rsid w:val="00CA236B"/>
    <w:rsid w:val="00CD3654"/>
    <w:rsid w:val="00D6595D"/>
    <w:rsid w:val="00D8350C"/>
    <w:rsid w:val="00DB6E71"/>
    <w:rsid w:val="00E118EE"/>
    <w:rsid w:val="00E669F9"/>
    <w:rsid w:val="00E73D1D"/>
    <w:rsid w:val="00F15B11"/>
    <w:rsid w:val="00F6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0D4B66-D22A-4778-91B0-8E1BC8B8A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6zX3xAJFV5UQzMlVAPAL26Jd0SrFT3OQWlFZ+P+IeiU=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/c9nKfV/DgdrEaOyxQedlZbSUZIdPk334Q8teXG0oZI=</DigestValue>
    </Reference>
  </SignedInfo>
  <SignatureValue>JkTpVKLiJiJUCdkef4nWIUWzw/5MYuk2tvTfeep53GOXlPVhztzOjpnJcfPCZddE
+NkbgK4SOxZUVyYdOxVGtw==</SignatureValue>
  <KeyInfo>
    <X509Data>
      <X509Certificate>MIIImDCCCEWgAwIBAgIRAjR8qwDprZKbRAsh0nyh6GYwCgYIKoUDBwEBAwIwggEl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kVYCpjZZG3SU5+sOsB1PRnQSCzk=</DigestValue>
      </Reference>
      <Reference URI="/word/document.xml?ContentType=application/vnd.openxmlformats-officedocument.wordprocessingml.document.main+xml">
        <DigestMethod Algorithm="http://www.w3.org/2000/09/xmldsig#sha1"/>
        <DigestValue>yAkaZKZKcpwvWzDOxFCDXY8+z+A=</DigestValue>
      </Reference>
      <Reference URI="/word/fontTable.xml?ContentType=application/vnd.openxmlformats-officedocument.wordprocessingml.fontTable+xml">
        <DigestMethod Algorithm="http://www.w3.org/2000/09/xmldsig#sha1"/>
        <DigestValue>/CkmC6YGxP4SguOI+VGLQNAD4FU=</DigestValue>
      </Reference>
      <Reference URI="/word/media/image1.emf?ContentType=image/x-emf">
        <DigestMethod Algorithm="http://www.w3.org/2000/09/xmldsig#sha1"/>
        <DigestValue>zkq/yXVPiRG0qjhOqkffPEYXye4=</DigestValue>
      </Reference>
      <Reference URI="/word/settings.xml?ContentType=application/vnd.openxmlformats-officedocument.wordprocessingml.settings+xml">
        <DigestMethod Algorithm="http://www.w3.org/2000/09/xmldsig#sha1"/>
        <DigestValue>KoadLqRvveBmE83I/mhvLogqJmU=</DigestValue>
      </Reference>
      <Reference URI="/word/styles.xml?ContentType=application/vnd.openxmlformats-officedocument.wordprocessingml.styles+xml">
        <DigestMethod Algorithm="http://www.w3.org/2000/09/xmldsig#sha1"/>
        <DigestValue>0F38DOCdkkSJLEoj1kzX0FAv1G8=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2022-04-28T11:21:39Z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2022-04-28T11:21:39Z</xd:SigningTime>
          <xd:SigningCertificate>
            <xd:Cert>
              <xd:CertDigest>
                <DigestMethod Algorithm="http://www.w3.org/2000/09/xmldsig#sha1"/>
                <DigestValue>5itmZ9uuJig4hzUG6n8xKCim2hs=</DigestValue>
              </xd:CertDigest>
              <xd:IssuerSerial>
                <X509IssuerName>CN="ООО ""ТАКСКОМ""", O="ООО ""ТАКСКОМ""", OU=Удостоверяющий центр, STREET="Барыковский пер., д. 4, стр. 2", L=Москва, S=77 Москва, C=RU, ИНН=007704211201, ОГРН=1027700071530</X509IssuerName>
                <X509SerialNumber>750331902797512939164149070583428147302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СПК</Company>
  <LinksUpToDate>false</LinksUpToDate>
  <CharactersWithSpaces>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СПК</dc:creator>
  <cp:keywords/>
  <dc:description/>
  <cp:lastModifiedBy>Admin</cp:lastModifiedBy>
  <cp:revision>22</cp:revision>
  <cp:lastPrinted>2017-04-19T06:57:00Z</cp:lastPrinted>
  <dcterms:created xsi:type="dcterms:W3CDTF">2017-02-13T07:53:00Z</dcterms:created>
  <dcterms:modified xsi:type="dcterms:W3CDTF">2022-04-28T11:21:00Z</dcterms:modified>
</cp:coreProperties>
</file>