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41165E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9744B1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5D7EA7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9</w:t>
      </w:r>
      <w:r w:rsidR="00A439D9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</w:t>
      </w:r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.2020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026D9A" w:rsidRDefault="00026D9A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7F1559">
      <w:pPr>
        <w:autoSpaceDE w:val="0"/>
        <w:autoSpaceDN w:val="0"/>
        <w:adjustRightInd w:val="0"/>
        <w:spacing w:after="0" w:line="360" w:lineRule="auto"/>
        <w:ind w:right="566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</w:p>
    <w:p w:rsidR="005D7EA7" w:rsidRDefault="005D7EA7" w:rsidP="005D7E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7B5E">
        <w:rPr>
          <w:rFonts w:ascii="Times New Roman" w:hAnsi="Times New Roman"/>
          <w:sz w:val="28"/>
          <w:szCs w:val="28"/>
        </w:rPr>
        <w:t>Диены и каучуки. Понятие о диенах как углеводородах с двумя двойными связями. Сопряженные диены.</w:t>
      </w:r>
      <w:r w:rsidRPr="00B10DAC">
        <w:rPr>
          <w:rFonts w:ascii="Times New Roman" w:hAnsi="Times New Roman"/>
          <w:sz w:val="28"/>
          <w:szCs w:val="28"/>
        </w:rPr>
        <w:t xml:space="preserve"> </w:t>
      </w:r>
      <w:r w:rsidRPr="00937B5E">
        <w:rPr>
          <w:rFonts w:ascii="Times New Roman" w:hAnsi="Times New Roman"/>
          <w:sz w:val="28"/>
          <w:szCs w:val="28"/>
        </w:rPr>
        <w:t>Химические свойства бутадиена-1,3 и изопрена: обесцвечивание бромной воды и полимеризация в каучуки. Натуральный и синтетические каучуки. Резина</w:t>
      </w:r>
      <w:r>
        <w:rPr>
          <w:rFonts w:ascii="Times New Roman" w:hAnsi="Times New Roman"/>
          <w:sz w:val="28"/>
          <w:szCs w:val="28"/>
        </w:rPr>
        <w:t>.</w:t>
      </w:r>
      <w:r w:rsidRPr="004A043A">
        <w:rPr>
          <w:rFonts w:ascii="Times New Roman" w:hAnsi="Times New Roman"/>
          <w:sz w:val="28"/>
          <w:szCs w:val="28"/>
        </w:rPr>
        <w:t xml:space="preserve"> </w:t>
      </w:r>
      <w:r w:rsidRPr="00937B5E">
        <w:rPr>
          <w:rFonts w:ascii="Times New Roman" w:hAnsi="Times New Roman"/>
          <w:sz w:val="28"/>
          <w:szCs w:val="28"/>
        </w:rPr>
        <w:t>Правило В.В. Марковникова. Классификация и назначение каучуков. Классификация и назначение резин. Вулканизация каучука.</w:t>
      </w:r>
    </w:p>
    <w:p w:rsidR="00026D9A" w:rsidRDefault="00026D9A" w:rsidP="00026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6D9A" w:rsidRDefault="00026D9A" w:rsidP="00026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Pr="005D7EA7" w:rsidRDefault="00D37E15" w:rsidP="00D37E15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5D7EA7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5D7EA7" w:rsidRPr="005D7EA7" w:rsidRDefault="005D7EA7" w:rsidP="005D7EA7">
      <w:pPr>
        <w:pStyle w:val="a3"/>
        <w:numPr>
          <w:ilvl w:val="0"/>
          <w:numId w:val="18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 w:rsidRPr="005D7EA7">
        <w:rPr>
          <w:rFonts w:cstheme="minorHAnsi"/>
          <w:sz w:val="28"/>
          <w:szCs w:val="28"/>
        </w:rPr>
        <w:t>К</w:t>
      </w:r>
      <w:r w:rsidRPr="005D7EA7">
        <w:rPr>
          <w:rFonts w:cstheme="minorHAnsi"/>
          <w:sz w:val="28"/>
          <w:szCs w:val="28"/>
        </w:rPr>
        <w:t xml:space="preserve">акие вещества называют </w:t>
      </w:r>
      <w:proofErr w:type="spellStart"/>
      <w:r w:rsidRPr="005D7EA7">
        <w:rPr>
          <w:rFonts w:cstheme="minorHAnsi"/>
          <w:sz w:val="28"/>
          <w:szCs w:val="28"/>
        </w:rPr>
        <w:t>алкадиенами</w:t>
      </w:r>
      <w:proofErr w:type="spellEnd"/>
      <w:r w:rsidRPr="005D7EA7">
        <w:rPr>
          <w:rFonts w:cstheme="minorHAnsi"/>
          <w:sz w:val="28"/>
          <w:szCs w:val="28"/>
        </w:rPr>
        <w:t xml:space="preserve">? </w:t>
      </w:r>
    </w:p>
    <w:p w:rsidR="005D7EA7" w:rsidRPr="005D7EA7" w:rsidRDefault="005D7EA7" w:rsidP="005D7EA7">
      <w:pPr>
        <w:pStyle w:val="a3"/>
        <w:numPr>
          <w:ilvl w:val="0"/>
          <w:numId w:val="18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 w:rsidRPr="005D7EA7">
        <w:rPr>
          <w:rFonts w:cstheme="minorHAnsi"/>
          <w:sz w:val="28"/>
          <w:szCs w:val="28"/>
        </w:rPr>
        <w:t xml:space="preserve">Дайте характеристику гомологического ряда </w:t>
      </w:r>
      <w:proofErr w:type="spellStart"/>
      <w:r w:rsidRPr="005D7EA7">
        <w:rPr>
          <w:rFonts w:cstheme="minorHAnsi"/>
          <w:sz w:val="28"/>
          <w:szCs w:val="28"/>
        </w:rPr>
        <w:t>алкадиенов</w:t>
      </w:r>
      <w:proofErr w:type="spellEnd"/>
      <w:r w:rsidRPr="005D7EA7">
        <w:rPr>
          <w:rFonts w:cstheme="minorHAnsi"/>
          <w:sz w:val="28"/>
          <w:szCs w:val="28"/>
        </w:rPr>
        <w:t xml:space="preserve"> согласно плану: </w:t>
      </w:r>
    </w:p>
    <w:p w:rsidR="005D7EA7" w:rsidRPr="005D7EA7" w:rsidRDefault="005D7EA7" w:rsidP="005D7EA7">
      <w:pPr>
        <w:pStyle w:val="a3"/>
        <w:spacing w:line="360" w:lineRule="auto"/>
        <w:ind w:left="1440"/>
        <w:rPr>
          <w:rFonts w:cstheme="minorHAnsi"/>
          <w:sz w:val="28"/>
          <w:szCs w:val="28"/>
        </w:rPr>
      </w:pPr>
      <w:r w:rsidRPr="005D7EA7">
        <w:rPr>
          <w:rFonts w:cstheme="minorHAnsi"/>
          <w:sz w:val="28"/>
          <w:szCs w:val="28"/>
        </w:rPr>
        <w:t xml:space="preserve">а) общая формула; </w:t>
      </w:r>
    </w:p>
    <w:p w:rsidR="005D7EA7" w:rsidRPr="005D7EA7" w:rsidRDefault="005D7EA7" w:rsidP="005D7EA7">
      <w:pPr>
        <w:pStyle w:val="a3"/>
        <w:spacing w:line="360" w:lineRule="auto"/>
        <w:ind w:left="1440"/>
        <w:rPr>
          <w:rFonts w:cstheme="minorHAnsi"/>
          <w:sz w:val="28"/>
          <w:szCs w:val="28"/>
        </w:rPr>
      </w:pPr>
      <w:r w:rsidRPr="005D7EA7">
        <w:rPr>
          <w:rFonts w:cstheme="minorHAnsi"/>
          <w:sz w:val="28"/>
          <w:szCs w:val="28"/>
        </w:rPr>
        <w:t xml:space="preserve">б) родовые суффиксы; </w:t>
      </w:r>
    </w:p>
    <w:p w:rsidR="005D7EA7" w:rsidRPr="005D7EA7" w:rsidRDefault="005D7EA7" w:rsidP="005D7EA7">
      <w:pPr>
        <w:pStyle w:val="a3"/>
        <w:spacing w:line="360" w:lineRule="auto"/>
        <w:ind w:left="1440"/>
        <w:rPr>
          <w:rFonts w:cstheme="minorHAnsi"/>
          <w:sz w:val="28"/>
          <w:szCs w:val="28"/>
        </w:rPr>
      </w:pPr>
      <w:r w:rsidRPr="005D7EA7">
        <w:rPr>
          <w:rFonts w:cstheme="minorHAnsi"/>
          <w:sz w:val="28"/>
          <w:szCs w:val="28"/>
        </w:rPr>
        <w:t xml:space="preserve">в) виды изомерии; </w:t>
      </w:r>
    </w:p>
    <w:p w:rsidR="005D7EA7" w:rsidRPr="005D7EA7" w:rsidRDefault="005D7EA7" w:rsidP="005D7EA7">
      <w:pPr>
        <w:pStyle w:val="a3"/>
        <w:spacing w:line="360" w:lineRule="auto"/>
        <w:ind w:left="1440"/>
        <w:rPr>
          <w:rFonts w:cstheme="minorHAnsi"/>
          <w:sz w:val="28"/>
          <w:szCs w:val="28"/>
        </w:rPr>
      </w:pPr>
      <w:r w:rsidRPr="005D7EA7">
        <w:rPr>
          <w:rFonts w:cstheme="minorHAnsi"/>
          <w:sz w:val="28"/>
          <w:szCs w:val="28"/>
        </w:rPr>
        <w:t xml:space="preserve">г) номенклатура; </w:t>
      </w:r>
    </w:p>
    <w:p w:rsidR="005D7EA7" w:rsidRPr="005D7EA7" w:rsidRDefault="005D7EA7" w:rsidP="005D7EA7">
      <w:pPr>
        <w:pStyle w:val="a3"/>
        <w:spacing w:line="360" w:lineRule="auto"/>
        <w:ind w:left="1440"/>
        <w:rPr>
          <w:rFonts w:cstheme="minorHAnsi"/>
          <w:sz w:val="28"/>
          <w:szCs w:val="28"/>
        </w:rPr>
      </w:pPr>
      <w:r w:rsidRPr="005D7EA7">
        <w:rPr>
          <w:rFonts w:cstheme="minorHAnsi"/>
          <w:sz w:val="28"/>
          <w:szCs w:val="28"/>
        </w:rPr>
        <w:t>д) характерные реак</w:t>
      </w:r>
      <w:r w:rsidRPr="005D7EA7">
        <w:rPr>
          <w:rFonts w:cstheme="minorHAnsi"/>
          <w:sz w:val="28"/>
          <w:szCs w:val="28"/>
        </w:rPr>
        <w:softHyphen/>
        <w:t xml:space="preserve">ции. </w:t>
      </w:r>
    </w:p>
    <w:p w:rsidR="00026D9A" w:rsidRPr="005D7EA7" w:rsidRDefault="005D7EA7" w:rsidP="005D7EA7">
      <w:pPr>
        <w:spacing w:line="360" w:lineRule="auto"/>
        <w:ind w:left="372" w:firstLine="708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bookmarkStart w:id="0" w:name="_GoBack"/>
      <w:bookmarkEnd w:id="0"/>
      <w:r w:rsidRPr="005D7EA7">
        <w:rPr>
          <w:rFonts w:asciiTheme="minorHAnsi" w:hAnsiTheme="minorHAnsi" w:cstheme="minorHAnsi"/>
          <w:sz w:val="28"/>
          <w:szCs w:val="28"/>
        </w:rPr>
        <w:t xml:space="preserve">. </w:t>
      </w:r>
      <w:r w:rsidRPr="005D7EA7">
        <w:rPr>
          <w:rFonts w:asciiTheme="minorHAnsi" w:hAnsiTheme="minorHAnsi" w:cstheme="minorHAnsi"/>
          <w:sz w:val="28"/>
          <w:szCs w:val="28"/>
        </w:rPr>
        <w:t>Напишите уравнение реак</w:t>
      </w:r>
      <w:r w:rsidRPr="005D7EA7">
        <w:rPr>
          <w:rFonts w:asciiTheme="minorHAnsi" w:hAnsiTheme="minorHAnsi" w:cstheme="minorHAnsi"/>
          <w:sz w:val="28"/>
          <w:szCs w:val="28"/>
        </w:rPr>
        <w:t>ции получения бутадиена-1,3 из</w:t>
      </w:r>
      <w:r w:rsidRPr="005D7EA7">
        <w:rPr>
          <w:rFonts w:asciiTheme="minorHAnsi" w:hAnsiTheme="minorHAnsi" w:cstheme="minorHAnsi"/>
          <w:sz w:val="28"/>
          <w:szCs w:val="28"/>
        </w:rPr>
        <w:t xml:space="preserve"> бутана.</w:t>
      </w:r>
    </w:p>
    <w:p w:rsidR="00026D9A" w:rsidRDefault="00026D9A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Pr="007C315B" w:rsidRDefault="00D37E15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7C315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Х</w:t>
      </w:r>
      <w:r w:rsidR="004517E1">
        <w:rPr>
          <w:rFonts w:ascii="Times New Roman" w:eastAsia="Times New Roman" w:hAnsi="Times New Roman"/>
          <w:b/>
          <w:sz w:val="28"/>
          <w:szCs w:val="28"/>
          <w:lang w:eastAsia="x-none"/>
        </w:rPr>
        <w:t>имия 10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4D414C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lastRenderedPageBreak/>
        <w:t xml:space="preserve">Стр. </w:t>
      </w:r>
      <w:r w:rsidR="005D7EA7">
        <w:rPr>
          <w:rFonts w:ascii="Times New Roman" w:eastAsia="Times New Roman" w:hAnsi="Times New Roman"/>
          <w:b/>
          <w:sz w:val="28"/>
          <w:szCs w:val="28"/>
          <w:lang w:eastAsia="x-none"/>
        </w:rPr>
        <w:t>42</w:t>
      </w:r>
      <w:r w:rsidR="007C315B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– </w:t>
      </w:r>
      <w:r w:rsidR="00026D9A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5D7EA7">
        <w:rPr>
          <w:rFonts w:ascii="Times New Roman" w:eastAsia="Times New Roman" w:hAnsi="Times New Roman"/>
          <w:b/>
          <w:sz w:val="28"/>
          <w:szCs w:val="28"/>
          <w:lang w:eastAsia="x-none"/>
        </w:rPr>
        <w:t>6</w:t>
      </w: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  <w:lang w:val="en-US"/>
        </w:rPr>
        <w:t>PDF</w:t>
      </w:r>
      <w:r>
        <w:rPr>
          <w:rFonts w:ascii="Arial CYR" w:hAnsi="Arial CYR" w:cs="Arial CYR"/>
          <w:sz w:val="24"/>
          <w:szCs w:val="24"/>
        </w:rPr>
        <w:t xml:space="preserve"> – файл прилагается в сообщении).</w:t>
      </w:r>
    </w:p>
    <w:p w:rsidR="00D37E15" w:rsidRP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D37E1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ответами. В теме письма указываем фамилию, группу и дату занятия.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7"/>
          <w:szCs w:val="27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Default="00D37E15" w:rsidP="00D37E15">
      <w:pPr>
        <w:rPr>
          <w:rFonts w:asciiTheme="minorHAnsi" w:eastAsiaTheme="minorHAnsi" w:hAnsiTheme="minorHAnsi"/>
        </w:rPr>
      </w:pPr>
    </w:p>
    <w:p w:rsidR="007F2FFE" w:rsidRDefault="007F2FFE"/>
    <w:sectPr w:rsidR="007F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8FC"/>
    <w:multiLevelType w:val="hybridMultilevel"/>
    <w:tmpl w:val="3746DB1A"/>
    <w:lvl w:ilvl="0" w:tplc="128A9B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F6051"/>
    <w:multiLevelType w:val="hybridMultilevel"/>
    <w:tmpl w:val="366E780A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E36CB"/>
    <w:multiLevelType w:val="hybridMultilevel"/>
    <w:tmpl w:val="368293F2"/>
    <w:lvl w:ilvl="0" w:tplc="40FC893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color w:val="4E4F5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3C0BA7"/>
    <w:multiLevelType w:val="hybridMultilevel"/>
    <w:tmpl w:val="32F6663E"/>
    <w:lvl w:ilvl="0" w:tplc="D85C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3299C"/>
    <w:multiLevelType w:val="hybridMultilevel"/>
    <w:tmpl w:val="7812E8AE"/>
    <w:lvl w:ilvl="0" w:tplc="741E1DD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="Georgia" w:hint="default"/>
        <w:b w:val="0"/>
        <w:color w:val="494C5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6F08FE"/>
    <w:multiLevelType w:val="hybridMultilevel"/>
    <w:tmpl w:val="F09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2"/>
  </w:num>
  <w:num w:numId="14">
    <w:abstractNumId w:val="15"/>
  </w:num>
  <w:num w:numId="15">
    <w:abstractNumId w:val="8"/>
  </w:num>
  <w:num w:numId="16">
    <w:abstractNumId w:val="1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026D9A"/>
    <w:rsid w:val="003B7DF1"/>
    <w:rsid w:val="00400ACE"/>
    <w:rsid w:val="0041165E"/>
    <w:rsid w:val="0043075F"/>
    <w:rsid w:val="004517E1"/>
    <w:rsid w:val="004D414C"/>
    <w:rsid w:val="005D7EA7"/>
    <w:rsid w:val="00736233"/>
    <w:rsid w:val="007411E3"/>
    <w:rsid w:val="007C315B"/>
    <w:rsid w:val="007F1559"/>
    <w:rsid w:val="007F2FFE"/>
    <w:rsid w:val="00863B67"/>
    <w:rsid w:val="009744B1"/>
    <w:rsid w:val="00A439D9"/>
    <w:rsid w:val="00B40C17"/>
    <w:rsid w:val="00C526E3"/>
    <w:rsid w:val="00CB34DD"/>
    <w:rsid w:val="00CC24DD"/>
    <w:rsid w:val="00D37E15"/>
    <w:rsid w:val="00D928C5"/>
    <w:rsid w:val="00E046EE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2020-06-18T17:16:00Z</dcterms:created>
  <dcterms:modified xsi:type="dcterms:W3CDTF">2020-06-18T17:16:00Z</dcterms:modified>
</cp:coreProperties>
</file>