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01" w:rsidRPr="008E2AD9" w:rsidRDefault="00AC5E01" w:rsidP="00AC5E01">
      <w:pPr>
        <w:spacing w:line="360" w:lineRule="auto"/>
        <w:ind w:firstLine="567"/>
        <w:contextualSpacing/>
        <w:jc w:val="both"/>
        <w:rPr>
          <w:rFonts w:ascii="Times New Roman" w:hAnsi="Times New Roman" w:cs="Times New Roman"/>
          <w:b/>
          <w:sz w:val="28"/>
          <w:szCs w:val="28"/>
        </w:rPr>
      </w:pPr>
      <w:r w:rsidRPr="008E2AD9">
        <w:rPr>
          <w:rFonts w:ascii="Times New Roman" w:hAnsi="Times New Roman" w:cs="Times New Roman"/>
          <w:b/>
          <w:sz w:val="28"/>
          <w:szCs w:val="28"/>
        </w:rPr>
        <w:t>Дисциплина:  «ДЕЛОВАЯ КУЛЬТУРА И ПСИХОЛОГИЯ ОБЩЕНИЯ».</w:t>
      </w:r>
    </w:p>
    <w:p w:rsidR="00AC5E01" w:rsidRDefault="00AC5E01" w:rsidP="00AC5E01">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Группа 13.</w:t>
      </w:r>
    </w:p>
    <w:p w:rsidR="00AC5E01"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00E14B36">
        <w:rPr>
          <w:rFonts w:ascii="Times New Roman" w:hAnsi="Times New Roman" w:cs="Times New Roman"/>
          <w:sz w:val="28"/>
          <w:szCs w:val="28"/>
        </w:rPr>
        <w:t>19.06.2020</w:t>
      </w:r>
    </w:p>
    <w:p w:rsidR="00AC5E01" w:rsidRPr="006F7A3B"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Урок – 5</w:t>
      </w:r>
      <w:r w:rsidR="00327AAD">
        <w:rPr>
          <w:rFonts w:ascii="Times New Roman" w:hAnsi="Times New Roman" w:cs="Times New Roman"/>
          <w:sz w:val="28"/>
          <w:szCs w:val="28"/>
        </w:rPr>
        <w:t>7.</w:t>
      </w:r>
    </w:p>
    <w:p w:rsidR="00AC5E01"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Вид урока:  урок лекция.</w:t>
      </w:r>
    </w:p>
    <w:p w:rsidR="00AC5E01" w:rsidRPr="009C2F57"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Тип урока: изучение нового материала.</w:t>
      </w:r>
    </w:p>
    <w:p w:rsidR="00AC5E01" w:rsidRPr="009C2F57" w:rsidRDefault="00AC5E01" w:rsidP="00AC5E01">
      <w:pPr>
        <w:spacing w:line="360" w:lineRule="auto"/>
        <w:ind w:firstLine="567"/>
        <w:contextualSpacing/>
        <w:jc w:val="both"/>
        <w:rPr>
          <w:rFonts w:ascii="Times New Roman" w:hAnsi="Times New Roman" w:cs="Times New Roman"/>
          <w:sz w:val="28"/>
          <w:szCs w:val="28"/>
        </w:rPr>
      </w:pPr>
      <w:r w:rsidRPr="009C2F57">
        <w:rPr>
          <w:rFonts w:ascii="Times New Roman" w:hAnsi="Times New Roman" w:cs="Times New Roman"/>
          <w:sz w:val="28"/>
          <w:szCs w:val="28"/>
        </w:rPr>
        <w:t>Преподаватель – Сергиенко М.А.</w:t>
      </w:r>
    </w:p>
    <w:p w:rsidR="00AC5E01" w:rsidRDefault="00AC5E01" w:rsidP="00AC5E01">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Тема: «</w:t>
      </w:r>
      <w:r w:rsidR="00132CA1">
        <w:rPr>
          <w:rFonts w:ascii="Times New Roman" w:hAnsi="Times New Roman" w:cs="Times New Roman"/>
          <w:b/>
          <w:sz w:val="28"/>
          <w:szCs w:val="28"/>
        </w:rPr>
        <w:t>Источники и причины конфликтов</w:t>
      </w:r>
      <w:r>
        <w:rPr>
          <w:rFonts w:ascii="Times New Roman" w:hAnsi="Times New Roman" w:cs="Times New Roman"/>
          <w:b/>
          <w:sz w:val="28"/>
          <w:szCs w:val="28"/>
        </w:rPr>
        <w:t>».</w:t>
      </w:r>
    </w:p>
    <w:p w:rsidR="00AC5E01" w:rsidRDefault="00AC5E01" w:rsidP="00AC5E01">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AC5E01" w:rsidRDefault="00AC5E01" w:rsidP="00AC5E01">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Образовательные:</w:t>
      </w:r>
    </w:p>
    <w:p w:rsidR="009B298D" w:rsidRDefault="009B298D" w:rsidP="00AC5E01">
      <w:pPr>
        <w:spacing w:line="360" w:lineRule="auto"/>
        <w:ind w:firstLine="709"/>
        <w:contextualSpacing/>
        <w:jc w:val="both"/>
        <w:rPr>
          <w:rFonts w:ascii="Times New Roman" w:hAnsi="Times New Roman" w:cs="Times New Roman"/>
          <w:color w:val="000000"/>
          <w:sz w:val="28"/>
          <w:szCs w:val="28"/>
          <w:shd w:val="clear" w:color="auto" w:fill="FFFFFF"/>
        </w:rPr>
      </w:pPr>
      <w:r w:rsidRPr="009B298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д</w:t>
      </w:r>
      <w:r w:rsidRPr="009B298D">
        <w:rPr>
          <w:rFonts w:ascii="Times New Roman" w:hAnsi="Times New Roman" w:cs="Times New Roman"/>
          <w:color w:val="000000"/>
          <w:sz w:val="28"/>
          <w:szCs w:val="28"/>
          <w:shd w:val="clear" w:color="auto" w:fill="FFFFFF"/>
        </w:rPr>
        <w:t>ать</w:t>
      </w:r>
      <w:r>
        <w:rPr>
          <w:rFonts w:ascii="Times New Roman" w:hAnsi="Times New Roman" w:cs="Times New Roman"/>
          <w:color w:val="000000"/>
          <w:sz w:val="28"/>
          <w:szCs w:val="28"/>
          <w:shd w:val="clear" w:color="auto" w:fill="FFFFFF"/>
        </w:rPr>
        <w:t xml:space="preserve"> определения</w:t>
      </w:r>
      <w:r w:rsidRPr="009B298D">
        <w:rPr>
          <w:rFonts w:ascii="Times New Roman" w:hAnsi="Times New Roman" w:cs="Times New Roman"/>
          <w:color w:val="000000"/>
          <w:sz w:val="28"/>
          <w:szCs w:val="28"/>
          <w:shd w:val="clear" w:color="auto" w:fill="FFFFFF"/>
        </w:rPr>
        <w:t xml:space="preserve"> понятия источников и причин конфликта; </w:t>
      </w:r>
    </w:p>
    <w:p w:rsidR="009B298D" w:rsidRDefault="009B298D" w:rsidP="00AC5E01">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сос</w:t>
      </w:r>
      <w:r w:rsidRPr="009B298D">
        <w:rPr>
          <w:rFonts w:ascii="Times New Roman" w:hAnsi="Times New Roman" w:cs="Times New Roman"/>
          <w:color w:val="000000"/>
          <w:sz w:val="28"/>
          <w:szCs w:val="28"/>
          <w:shd w:val="clear" w:color="auto" w:fill="FFFFFF"/>
        </w:rPr>
        <w:t xml:space="preserve">тавить алгоритм протекания конфликта; </w:t>
      </w:r>
    </w:p>
    <w:p w:rsidR="00AC5E01" w:rsidRPr="004378C2" w:rsidRDefault="00AC5E01" w:rsidP="00AC5E01">
      <w:pPr>
        <w:spacing w:line="360" w:lineRule="auto"/>
        <w:ind w:firstLine="709"/>
        <w:contextualSpacing/>
        <w:jc w:val="both"/>
        <w:rPr>
          <w:rFonts w:ascii="Times New Roman" w:hAnsi="Times New Roman" w:cs="Times New Roman"/>
          <w:sz w:val="28"/>
          <w:szCs w:val="28"/>
        </w:rPr>
      </w:pPr>
      <w:r w:rsidRPr="00637C93">
        <w:rPr>
          <w:rFonts w:ascii="Times New Roman" w:hAnsi="Times New Roman" w:cs="Times New Roman"/>
          <w:b/>
          <w:sz w:val="28"/>
          <w:szCs w:val="28"/>
        </w:rPr>
        <w:t>Развивающие:</w:t>
      </w:r>
    </w:p>
    <w:p w:rsidR="00AC5E01" w:rsidRPr="00637C93"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интерес к психологии общения как науке;</w:t>
      </w:r>
    </w:p>
    <w:p w:rsidR="00AC5E01" w:rsidRPr="00637C93"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познавательные процессы, способности составлять и анализировать информацию;</w:t>
      </w:r>
    </w:p>
    <w:p w:rsidR="00AC5E01" w:rsidRPr="00637C93"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развивать умение студентов воспринимать и осмысливать знания, полученные на занятии.</w:t>
      </w:r>
    </w:p>
    <w:p w:rsidR="00AC5E01" w:rsidRPr="00637C93" w:rsidRDefault="00AC5E01" w:rsidP="00AC5E01">
      <w:pPr>
        <w:spacing w:line="360" w:lineRule="auto"/>
        <w:ind w:firstLine="709"/>
        <w:contextualSpacing/>
        <w:jc w:val="both"/>
        <w:rPr>
          <w:rFonts w:ascii="Times New Roman" w:hAnsi="Times New Roman" w:cs="Times New Roman"/>
          <w:b/>
          <w:sz w:val="28"/>
          <w:szCs w:val="28"/>
        </w:rPr>
      </w:pPr>
      <w:r w:rsidRPr="00637C93">
        <w:rPr>
          <w:rFonts w:ascii="Times New Roman" w:hAnsi="Times New Roman" w:cs="Times New Roman"/>
          <w:b/>
          <w:sz w:val="28"/>
          <w:szCs w:val="28"/>
        </w:rPr>
        <w:t>Воспитательные:</w:t>
      </w:r>
    </w:p>
    <w:p w:rsidR="00AC5E01" w:rsidRPr="00637C93"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доброжелательное отношение к окружающим, выдержку, чувство ответственности;</w:t>
      </w:r>
    </w:p>
    <w:p w:rsidR="00AC5E01"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37C93">
        <w:rPr>
          <w:rFonts w:ascii="Times New Roman" w:hAnsi="Times New Roman" w:cs="Times New Roman"/>
          <w:sz w:val="28"/>
          <w:szCs w:val="28"/>
        </w:rPr>
        <w:t>воспитывать умение сочувствовать и сопереживать. </w:t>
      </w:r>
    </w:p>
    <w:p w:rsidR="00AC5E01" w:rsidRPr="00637C93" w:rsidRDefault="00AC5E01"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Обучающийся должен знать:</w:t>
      </w:r>
    </w:p>
    <w:p w:rsidR="00AC5E01" w:rsidRDefault="00AC5E01" w:rsidP="00AC5E01">
      <w:pPr>
        <w:spacing w:line="360" w:lineRule="auto"/>
        <w:ind w:firstLine="567"/>
        <w:contextualSpacing/>
        <w:jc w:val="both"/>
        <w:rPr>
          <w:rFonts w:ascii="Times New Roman" w:hAnsi="Times New Roman" w:cs="Times New Roman"/>
          <w:sz w:val="28"/>
          <w:szCs w:val="28"/>
        </w:rPr>
      </w:pPr>
      <w:r w:rsidRPr="00850286">
        <w:rPr>
          <w:rFonts w:ascii="Times New Roman" w:hAnsi="Times New Roman" w:cs="Times New Roman"/>
          <w:sz w:val="28"/>
          <w:szCs w:val="28"/>
        </w:rPr>
        <w:t>-</w:t>
      </w:r>
      <w:r>
        <w:rPr>
          <w:rFonts w:ascii="Times New Roman" w:hAnsi="Times New Roman" w:cs="Times New Roman"/>
          <w:sz w:val="28"/>
          <w:szCs w:val="28"/>
        </w:rPr>
        <w:t xml:space="preserve"> определение  понятия конфликт;</w:t>
      </w:r>
    </w:p>
    <w:p w:rsidR="00AC5E01"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-виды конфликтов;</w:t>
      </w:r>
    </w:p>
    <w:p w:rsidR="00AC5E01" w:rsidRPr="00850286"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B298D">
        <w:rPr>
          <w:rFonts w:ascii="Times New Roman" w:hAnsi="Times New Roman" w:cs="Times New Roman"/>
          <w:sz w:val="28"/>
          <w:szCs w:val="28"/>
        </w:rPr>
        <w:t>источники и причины конфликтов.</w:t>
      </w:r>
    </w:p>
    <w:p w:rsidR="00AC5E01" w:rsidRDefault="00AC5E01" w:rsidP="00AC5E01">
      <w:pPr>
        <w:spacing w:line="36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Обучающийся должен уметь:</w:t>
      </w:r>
    </w:p>
    <w:p w:rsidR="00AC5E01" w:rsidRDefault="00AC5E01" w:rsidP="00AC5E01">
      <w:pPr>
        <w:spacing w:line="36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B298D">
        <w:rPr>
          <w:rFonts w:ascii="Times New Roman" w:hAnsi="Times New Roman" w:cs="Times New Roman"/>
          <w:sz w:val="28"/>
          <w:szCs w:val="28"/>
        </w:rPr>
        <w:t xml:space="preserve">применять на практике знания об источниках и видах </w:t>
      </w:r>
      <w:r>
        <w:rPr>
          <w:rFonts w:ascii="Times New Roman" w:hAnsi="Times New Roman" w:cs="Times New Roman"/>
          <w:sz w:val="28"/>
          <w:szCs w:val="28"/>
        </w:rPr>
        <w:t xml:space="preserve">конфликта, применять эти знания для успешной коммуникации; </w:t>
      </w:r>
    </w:p>
    <w:p w:rsidR="00AC5E01" w:rsidRDefault="00AC5E01" w:rsidP="00AC5E01">
      <w:pPr>
        <w:spacing w:line="360" w:lineRule="auto"/>
        <w:ind w:firstLine="567"/>
        <w:contextualSpacing/>
        <w:rPr>
          <w:rFonts w:ascii="Times New Roman" w:hAnsi="Times New Roman" w:cs="Times New Roman"/>
          <w:sz w:val="28"/>
          <w:szCs w:val="28"/>
        </w:rPr>
      </w:pPr>
    </w:p>
    <w:p w:rsidR="00AC5E01" w:rsidRPr="00637C93" w:rsidRDefault="00AC5E01" w:rsidP="00AC5E01">
      <w:pPr>
        <w:spacing w:line="360" w:lineRule="auto"/>
        <w:ind w:firstLine="567"/>
        <w:contextualSpacing/>
        <w:rPr>
          <w:rFonts w:ascii="Times New Roman" w:hAnsi="Times New Roman" w:cs="Times New Roman"/>
          <w:b/>
          <w:sz w:val="28"/>
          <w:szCs w:val="28"/>
        </w:rPr>
      </w:pPr>
      <w:r w:rsidRPr="00637C93">
        <w:rPr>
          <w:rFonts w:ascii="Times New Roman" w:hAnsi="Times New Roman" w:cs="Times New Roman"/>
          <w:b/>
          <w:sz w:val="28"/>
          <w:szCs w:val="28"/>
        </w:rPr>
        <w:t>Порядок выполнения работы:</w:t>
      </w:r>
    </w:p>
    <w:p w:rsidR="00AC5E01" w:rsidRPr="00637C93" w:rsidRDefault="00AC5E01" w:rsidP="00AC5E01">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1.Прочитайте предложенный лекционный материал.</w:t>
      </w:r>
    </w:p>
    <w:p w:rsidR="00AC5E01" w:rsidRPr="00637C93" w:rsidRDefault="00AC5E01" w:rsidP="00AC5E01">
      <w:pPr>
        <w:spacing w:line="360" w:lineRule="auto"/>
        <w:ind w:firstLine="709"/>
        <w:rPr>
          <w:rFonts w:ascii="Times New Roman" w:hAnsi="Times New Roman" w:cs="Times New Roman"/>
          <w:sz w:val="28"/>
          <w:szCs w:val="28"/>
        </w:rPr>
      </w:pPr>
      <w:r w:rsidRPr="00637C93">
        <w:rPr>
          <w:rFonts w:ascii="Times New Roman" w:hAnsi="Times New Roman" w:cs="Times New Roman"/>
          <w:sz w:val="28"/>
          <w:szCs w:val="28"/>
        </w:rPr>
        <w:t>2.Ответьте на вопросы в конце лекции.</w:t>
      </w:r>
    </w:p>
    <w:p w:rsidR="00AC5E01" w:rsidRDefault="00AC5E01" w:rsidP="00AC5E01">
      <w:pPr>
        <w:pStyle w:val="a4"/>
        <w:spacing w:line="360" w:lineRule="auto"/>
        <w:ind w:left="0" w:firstLine="709"/>
        <w:rPr>
          <w:rFonts w:ascii="Times New Roman" w:hAnsi="Times New Roman" w:cs="Times New Roman"/>
          <w:sz w:val="28"/>
          <w:szCs w:val="28"/>
        </w:rPr>
      </w:pPr>
      <w:r w:rsidRPr="00637C93">
        <w:rPr>
          <w:rFonts w:ascii="Times New Roman" w:hAnsi="Times New Roman" w:cs="Times New Roman"/>
          <w:sz w:val="28"/>
          <w:szCs w:val="28"/>
        </w:rPr>
        <w:t xml:space="preserve">3.Отправить на почту  </w:t>
      </w:r>
      <w:hyperlink r:id="rId5" w:history="1">
        <w:r w:rsidRPr="00637C93">
          <w:rPr>
            <w:rStyle w:val="a5"/>
            <w:rFonts w:ascii="Times New Roman" w:hAnsi="Times New Roman" w:cs="Times New Roman"/>
            <w:sz w:val="28"/>
            <w:szCs w:val="28"/>
            <w:lang w:val="en-US"/>
          </w:rPr>
          <w:t>segmary</w:t>
        </w:r>
        <w:r w:rsidRPr="00637C93">
          <w:rPr>
            <w:rStyle w:val="a5"/>
            <w:rFonts w:ascii="Times New Roman" w:hAnsi="Times New Roman" w:cs="Times New Roman"/>
            <w:sz w:val="28"/>
            <w:szCs w:val="28"/>
          </w:rPr>
          <w:t>88@</w:t>
        </w:r>
        <w:r w:rsidRPr="00637C93">
          <w:rPr>
            <w:rStyle w:val="a5"/>
            <w:rFonts w:ascii="Times New Roman" w:hAnsi="Times New Roman" w:cs="Times New Roman"/>
            <w:sz w:val="28"/>
            <w:szCs w:val="28"/>
            <w:lang w:val="en-US"/>
          </w:rPr>
          <w:t>mail</w:t>
        </w:r>
        <w:r w:rsidRPr="00637C93">
          <w:rPr>
            <w:rStyle w:val="a5"/>
            <w:rFonts w:ascii="Times New Roman" w:hAnsi="Times New Roman" w:cs="Times New Roman"/>
            <w:sz w:val="28"/>
            <w:szCs w:val="28"/>
          </w:rPr>
          <w:t>.</w:t>
        </w:r>
        <w:r w:rsidRPr="00637C93">
          <w:rPr>
            <w:rStyle w:val="a5"/>
            <w:rFonts w:ascii="Times New Roman" w:hAnsi="Times New Roman" w:cs="Times New Roman"/>
            <w:sz w:val="28"/>
            <w:szCs w:val="28"/>
            <w:lang w:val="en-US"/>
          </w:rPr>
          <w:t>ru</w:t>
        </w:r>
      </w:hyperlink>
      <w:r w:rsidRPr="00637C93">
        <w:rPr>
          <w:rFonts w:ascii="Times New Roman" w:hAnsi="Times New Roman" w:cs="Times New Roman"/>
          <w:sz w:val="28"/>
          <w:szCs w:val="28"/>
        </w:rPr>
        <w:t xml:space="preserve"> фото  выполненной работы.</w:t>
      </w:r>
    </w:p>
    <w:p w:rsidR="00AC5E01" w:rsidRDefault="00AC5E01" w:rsidP="00AC5E01">
      <w:pPr>
        <w:pStyle w:val="a4"/>
        <w:spacing w:line="360" w:lineRule="auto"/>
        <w:ind w:left="0" w:firstLine="709"/>
        <w:rPr>
          <w:rFonts w:ascii="Times New Roman" w:hAnsi="Times New Roman" w:cs="Times New Roman"/>
          <w:sz w:val="28"/>
          <w:szCs w:val="28"/>
        </w:rPr>
      </w:pPr>
    </w:p>
    <w:p w:rsidR="00AC5E01" w:rsidRDefault="00AC5E01" w:rsidP="00AC5E01">
      <w:pPr>
        <w:pStyle w:val="a4"/>
        <w:spacing w:line="360" w:lineRule="auto"/>
        <w:ind w:left="0" w:firstLine="709"/>
        <w:rPr>
          <w:rFonts w:ascii="Times New Roman" w:hAnsi="Times New Roman" w:cs="Times New Roman"/>
          <w:b/>
          <w:sz w:val="28"/>
          <w:szCs w:val="28"/>
        </w:rPr>
      </w:pPr>
      <w:r w:rsidRPr="000F1DFC">
        <w:rPr>
          <w:rFonts w:ascii="Times New Roman" w:hAnsi="Times New Roman" w:cs="Times New Roman"/>
          <w:b/>
          <w:sz w:val="28"/>
          <w:szCs w:val="28"/>
        </w:rPr>
        <w:t>Рекомендованная литература:</w:t>
      </w:r>
    </w:p>
    <w:p w:rsidR="00C166BE" w:rsidRPr="00C166BE" w:rsidRDefault="00C166BE" w:rsidP="00AC5E01">
      <w:pPr>
        <w:pStyle w:val="a4"/>
        <w:spacing w:line="360" w:lineRule="auto"/>
        <w:ind w:left="0" w:firstLine="709"/>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1.</w:t>
      </w:r>
      <w:r w:rsidRPr="00C166BE">
        <w:rPr>
          <w:rFonts w:ascii="Times New Roman" w:hAnsi="Times New Roman" w:cs="Times New Roman"/>
          <w:color w:val="000000"/>
          <w:sz w:val="28"/>
          <w:szCs w:val="28"/>
          <w:shd w:val="clear" w:color="auto" w:fill="FFFFFF"/>
        </w:rPr>
        <w:t xml:space="preserve">Анцупов, А. Я. Методологические основы </w:t>
      </w:r>
      <w:proofErr w:type="spellStart"/>
      <w:r w:rsidRPr="00C166BE">
        <w:rPr>
          <w:rFonts w:ascii="Times New Roman" w:hAnsi="Times New Roman" w:cs="Times New Roman"/>
          <w:color w:val="000000"/>
          <w:sz w:val="28"/>
          <w:szCs w:val="28"/>
          <w:shd w:val="clear" w:color="auto" w:fill="FFFFFF"/>
        </w:rPr>
        <w:t>конфликтологии</w:t>
      </w:r>
      <w:proofErr w:type="spellEnd"/>
      <w:r w:rsidRPr="00C166BE">
        <w:rPr>
          <w:rFonts w:ascii="Times New Roman" w:hAnsi="Times New Roman" w:cs="Times New Roman"/>
          <w:color w:val="000000"/>
          <w:sz w:val="28"/>
          <w:szCs w:val="28"/>
          <w:shd w:val="clear" w:color="auto" w:fill="FFFFFF"/>
        </w:rPr>
        <w:t xml:space="preserve"> [Текст] : учеб</w:t>
      </w:r>
      <w:proofErr w:type="gramStart"/>
      <w:r w:rsidRPr="00C166BE">
        <w:rPr>
          <w:rFonts w:ascii="Times New Roman" w:hAnsi="Times New Roman" w:cs="Times New Roman"/>
          <w:color w:val="000000"/>
          <w:sz w:val="28"/>
          <w:szCs w:val="28"/>
          <w:shd w:val="clear" w:color="auto" w:fill="FFFFFF"/>
        </w:rPr>
        <w:t>.</w:t>
      </w:r>
      <w:proofErr w:type="gramEnd"/>
      <w:r w:rsidRPr="00C166BE">
        <w:rPr>
          <w:rFonts w:ascii="Times New Roman" w:hAnsi="Times New Roman" w:cs="Times New Roman"/>
          <w:color w:val="000000"/>
          <w:sz w:val="28"/>
          <w:szCs w:val="28"/>
          <w:shd w:val="clear" w:color="auto" w:fill="FFFFFF"/>
        </w:rPr>
        <w:t xml:space="preserve"> </w:t>
      </w:r>
      <w:proofErr w:type="gramStart"/>
      <w:r w:rsidRPr="00C166BE">
        <w:rPr>
          <w:rFonts w:ascii="Times New Roman" w:hAnsi="Times New Roman" w:cs="Times New Roman"/>
          <w:color w:val="000000"/>
          <w:sz w:val="28"/>
          <w:szCs w:val="28"/>
          <w:shd w:val="clear" w:color="auto" w:fill="FFFFFF"/>
        </w:rPr>
        <w:t>п</w:t>
      </w:r>
      <w:proofErr w:type="gramEnd"/>
      <w:r w:rsidRPr="00C166BE">
        <w:rPr>
          <w:rFonts w:ascii="Times New Roman" w:hAnsi="Times New Roman" w:cs="Times New Roman"/>
          <w:color w:val="000000"/>
          <w:sz w:val="28"/>
          <w:szCs w:val="28"/>
          <w:shd w:val="clear" w:color="auto" w:fill="FFFFFF"/>
        </w:rPr>
        <w:t xml:space="preserve">особие / А. Я. </w:t>
      </w:r>
      <w:proofErr w:type="spellStart"/>
      <w:r w:rsidRPr="00C166BE">
        <w:rPr>
          <w:rFonts w:ascii="Times New Roman" w:hAnsi="Times New Roman" w:cs="Times New Roman"/>
          <w:color w:val="000000"/>
          <w:sz w:val="28"/>
          <w:szCs w:val="28"/>
          <w:shd w:val="clear" w:color="auto" w:fill="FFFFFF"/>
        </w:rPr>
        <w:t>Анцупов</w:t>
      </w:r>
      <w:proofErr w:type="spellEnd"/>
      <w:r w:rsidRPr="00C166BE">
        <w:rPr>
          <w:rFonts w:ascii="Times New Roman" w:hAnsi="Times New Roman" w:cs="Times New Roman"/>
          <w:color w:val="000000"/>
          <w:sz w:val="28"/>
          <w:szCs w:val="28"/>
          <w:shd w:val="clear" w:color="auto" w:fill="FFFFFF"/>
        </w:rPr>
        <w:t xml:space="preserve">, С. В. </w:t>
      </w:r>
      <w:proofErr w:type="spellStart"/>
      <w:r w:rsidRPr="00C166BE">
        <w:rPr>
          <w:rFonts w:ascii="Times New Roman" w:hAnsi="Times New Roman" w:cs="Times New Roman"/>
          <w:color w:val="000000"/>
          <w:sz w:val="28"/>
          <w:szCs w:val="28"/>
          <w:shd w:val="clear" w:color="auto" w:fill="FFFFFF"/>
        </w:rPr>
        <w:t>Баклановский</w:t>
      </w:r>
      <w:proofErr w:type="spellEnd"/>
      <w:r w:rsidRPr="00C166BE">
        <w:rPr>
          <w:rFonts w:ascii="Times New Roman" w:hAnsi="Times New Roman" w:cs="Times New Roman"/>
          <w:color w:val="000000"/>
          <w:sz w:val="28"/>
          <w:szCs w:val="28"/>
          <w:shd w:val="clear" w:color="auto" w:fill="FFFFFF"/>
        </w:rPr>
        <w:t>. – СПб</w:t>
      </w:r>
      <w:proofErr w:type="gramStart"/>
      <w:r w:rsidRPr="00C166BE">
        <w:rPr>
          <w:rFonts w:ascii="Times New Roman" w:hAnsi="Times New Roman" w:cs="Times New Roman"/>
          <w:color w:val="000000"/>
          <w:sz w:val="28"/>
          <w:szCs w:val="28"/>
          <w:shd w:val="clear" w:color="auto" w:fill="FFFFFF"/>
        </w:rPr>
        <w:t xml:space="preserve">. : </w:t>
      </w:r>
      <w:proofErr w:type="gramEnd"/>
      <w:r w:rsidRPr="00C166BE">
        <w:rPr>
          <w:rFonts w:ascii="Times New Roman" w:hAnsi="Times New Roman" w:cs="Times New Roman"/>
          <w:color w:val="000000"/>
          <w:sz w:val="28"/>
          <w:szCs w:val="28"/>
          <w:shd w:val="clear" w:color="auto" w:fill="FFFFFF"/>
        </w:rPr>
        <w:t>Питер, 2005.</w:t>
      </w:r>
    </w:p>
    <w:p w:rsidR="00AC5E01" w:rsidRPr="00D97533" w:rsidRDefault="00C166BE" w:rsidP="00AC5E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AC5E01" w:rsidRPr="002066E8">
        <w:rPr>
          <w:rFonts w:ascii="Times New Roman" w:hAnsi="Times New Roman" w:cs="Times New Roman"/>
          <w:sz w:val="28"/>
          <w:szCs w:val="28"/>
        </w:rPr>
        <w:t>.Шеламова Г.М.</w:t>
      </w:r>
      <w:r w:rsidR="00AC5E01">
        <w:rPr>
          <w:rFonts w:ascii="Times New Roman" w:hAnsi="Times New Roman" w:cs="Times New Roman"/>
          <w:sz w:val="28"/>
          <w:szCs w:val="28"/>
        </w:rPr>
        <w:t>Деловая культура и психология общения. Москва 2004 стр. 90-92.</w:t>
      </w:r>
    </w:p>
    <w:p w:rsidR="00AC5E01" w:rsidRPr="000F1DFC" w:rsidRDefault="00AC5E01" w:rsidP="00AC5E01">
      <w:pPr>
        <w:pStyle w:val="c49"/>
        <w:shd w:val="clear" w:color="auto" w:fill="FFFFFF"/>
        <w:spacing w:before="0" w:beforeAutospacing="0" w:after="0" w:afterAutospacing="0" w:line="360" w:lineRule="auto"/>
        <w:ind w:firstLine="709"/>
        <w:contextualSpacing/>
        <w:jc w:val="both"/>
        <w:rPr>
          <w:color w:val="000000"/>
          <w:sz w:val="22"/>
          <w:szCs w:val="22"/>
        </w:rPr>
      </w:pPr>
      <w:r w:rsidRPr="000F1DFC">
        <w:rPr>
          <w:rStyle w:val="c3"/>
          <w:b/>
          <w:bCs/>
          <w:color w:val="000000"/>
          <w:sz w:val="28"/>
          <w:szCs w:val="28"/>
        </w:rPr>
        <w:t>Интернет ресурсы</w:t>
      </w:r>
    </w:p>
    <w:p w:rsidR="00AC5E01" w:rsidRPr="000F1DFC" w:rsidRDefault="00D223E4" w:rsidP="00AC5E01">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6" w:history="1">
        <w:r w:rsidR="00AC5E01" w:rsidRPr="000F1DFC">
          <w:rPr>
            <w:rStyle w:val="a5"/>
            <w:rFonts w:ascii="Times New Roman" w:hAnsi="Times New Roman" w:cs="Times New Roman"/>
            <w:sz w:val="28"/>
            <w:szCs w:val="28"/>
          </w:rPr>
          <w:t>http://all-psychology.ru/vvedenie/predmet.html</w:t>
        </w:r>
      </w:hyperlink>
    </w:p>
    <w:p w:rsidR="00AC5E01" w:rsidRPr="000F1DFC" w:rsidRDefault="00D223E4" w:rsidP="00AC5E01">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7" w:history="1">
        <w:r w:rsidR="00AC5E01" w:rsidRPr="000F1DFC">
          <w:rPr>
            <w:rStyle w:val="a5"/>
            <w:rFonts w:ascii="Times New Roman" w:hAnsi="Times New Roman" w:cs="Times New Roman"/>
            <w:sz w:val="28"/>
            <w:szCs w:val="28"/>
          </w:rPr>
          <w:t>http://psinovo.ru/referati_po_psichologii_i_pedagogike/predmet_psichologii_ee_zadachi_i_metodi.html</w:t>
        </w:r>
      </w:hyperlink>
    </w:p>
    <w:p w:rsidR="00AC5E01" w:rsidRPr="000F1DFC" w:rsidRDefault="00D223E4" w:rsidP="00AC5E01">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8" w:history="1">
        <w:r w:rsidR="00AC5E01" w:rsidRPr="000F1DFC">
          <w:rPr>
            <w:rStyle w:val="a5"/>
            <w:rFonts w:ascii="Times New Roman" w:hAnsi="Times New Roman" w:cs="Times New Roman"/>
            <w:sz w:val="28"/>
            <w:szCs w:val="28"/>
          </w:rPr>
          <w:t>http://www.anypsy.ru/content/opredelenie-psikhologii-kak-nauki-predmet-i-zadachi-psikhologii</w:t>
        </w:r>
      </w:hyperlink>
    </w:p>
    <w:p w:rsidR="00AC5E01" w:rsidRPr="000F1DFC" w:rsidRDefault="00D223E4" w:rsidP="00AC5E01">
      <w:pPr>
        <w:numPr>
          <w:ilvl w:val="0"/>
          <w:numId w:val="1"/>
        </w:numPr>
        <w:shd w:val="clear" w:color="auto" w:fill="FFFFFF"/>
        <w:spacing w:after="0" w:line="360" w:lineRule="auto"/>
        <w:ind w:firstLine="709"/>
        <w:contextualSpacing/>
        <w:jc w:val="both"/>
        <w:rPr>
          <w:rFonts w:ascii="Times New Roman" w:hAnsi="Times New Roman" w:cs="Times New Roman"/>
          <w:color w:val="000000"/>
        </w:rPr>
      </w:pPr>
      <w:hyperlink r:id="rId9" w:history="1">
        <w:r w:rsidR="00AC5E01" w:rsidRPr="000F1DFC">
          <w:rPr>
            <w:rStyle w:val="a5"/>
            <w:rFonts w:ascii="Times New Roman" w:hAnsi="Times New Roman" w:cs="Times New Roman"/>
            <w:sz w:val="28"/>
            <w:szCs w:val="28"/>
          </w:rPr>
          <w:t>http://www.youtube.com/watch?v=nYcAIBx9CC8</w:t>
        </w:r>
      </w:hyperlink>
    </w:p>
    <w:p w:rsidR="00AC5E01" w:rsidRPr="000F1DFC" w:rsidRDefault="00AC5E01" w:rsidP="00AC5E01">
      <w:pPr>
        <w:pStyle w:val="a4"/>
        <w:spacing w:line="360" w:lineRule="auto"/>
        <w:ind w:left="0" w:firstLine="709"/>
        <w:jc w:val="both"/>
        <w:rPr>
          <w:rFonts w:ascii="Times New Roman" w:hAnsi="Times New Roman" w:cs="Times New Roman"/>
          <w:b/>
          <w:sz w:val="28"/>
          <w:szCs w:val="28"/>
        </w:rPr>
      </w:pPr>
    </w:p>
    <w:p w:rsidR="00AC5E01" w:rsidRDefault="00AC5E01" w:rsidP="00AC5E01">
      <w:pPr>
        <w:pStyle w:val="a3"/>
        <w:shd w:val="clear" w:color="auto" w:fill="FFFFFF"/>
        <w:spacing w:before="0" w:beforeAutospacing="0" w:after="150" w:afterAutospacing="0"/>
        <w:rPr>
          <w:rFonts w:ascii="Arial" w:hAnsi="Arial" w:cs="Arial"/>
          <w:color w:val="000000"/>
          <w:sz w:val="21"/>
          <w:szCs w:val="21"/>
        </w:rPr>
      </w:pPr>
    </w:p>
    <w:p w:rsidR="00AC5E01" w:rsidRDefault="00AC5E01" w:rsidP="00AC5E01">
      <w:pPr>
        <w:rPr>
          <w:rFonts w:ascii="Arial" w:eastAsia="Times New Roman" w:hAnsi="Arial" w:cs="Arial"/>
          <w:color w:val="000000"/>
          <w:sz w:val="21"/>
          <w:szCs w:val="21"/>
          <w:lang w:eastAsia="ru-RU"/>
        </w:rPr>
      </w:pPr>
      <w:r>
        <w:rPr>
          <w:rFonts w:ascii="Arial" w:hAnsi="Arial" w:cs="Arial"/>
          <w:color w:val="000000"/>
          <w:sz w:val="21"/>
          <w:szCs w:val="21"/>
        </w:rPr>
        <w:br w:type="page"/>
      </w:r>
    </w:p>
    <w:p w:rsidR="00AC5E01" w:rsidRPr="0056788A" w:rsidRDefault="00327AAD" w:rsidP="00AC5E0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Урок 57</w:t>
      </w:r>
      <w:r w:rsidR="00AC5E01" w:rsidRPr="0056788A">
        <w:rPr>
          <w:rFonts w:ascii="Times New Roman" w:hAnsi="Times New Roman" w:cs="Times New Roman"/>
          <w:b/>
          <w:sz w:val="28"/>
          <w:szCs w:val="28"/>
        </w:rPr>
        <w:t>.Лекция</w:t>
      </w:r>
    </w:p>
    <w:p w:rsidR="00AC5E01" w:rsidRDefault="00AC5E01" w:rsidP="00AC5E01">
      <w:pPr>
        <w:spacing w:line="360" w:lineRule="auto"/>
        <w:ind w:firstLine="709"/>
        <w:contextualSpacing/>
        <w:jc w:val="center"/>
        <w:rPr>
          <w:rFonts w:ascii="Times New Roman" w:hAnsi="Times New Roman" w:cs="Times New Roman"/>
          <w:b/>
          <w:sz w:val="28"/>
          <w:szCs w:val="28"/>
        </w:rPr>
      </w:pPr>
      <w:r w:rsidRPr="0056788A">
        <w:rPr>
          <w:rFonts w:ascii="Times New Roman" w:hAnsi="Times New Roman" w:cs="Times New Roman"/>
          <w:b/>
          <w:sz w:val="28"/>
          <w:szCs w:val="28"/>
        </w:rPr>
        <w:t xml:space="preserve">Тема: </w:t>
      </w:r>
      <w:r w:rsidR="00132CA1">
        <w:rPr>
          <w:rFonts w:ascii="Times New Roman" w:hAnsi="Times New Roman" w:cs="Times New Roman"/>
          <w:b/>
          <w:sz w:val="28"/>
          <w:szCs w:val="28"/>
        </w:rPr>
        <w:t>«Источники и причины конфликтов</w:t>
      </w:r>
      <w:r w:rsidRPr="0056788A">
        <w:rPr>
          <w:rFonts w:ascii="Times New Roman" w:hAnsi="Times New Roman" w:cs="Times New Roman"/>
          <w:b/>
          <w:sz w:val="28"/>
          <w:szCs w:val="28"/>
        </w:rPr>
        <w:t>»</w:t>
      </w:r>
    </w:p>
    <w:p w:rsidR="00CB26D3" w:rsidRPr="00484B40" w:rsidRDefault="00CB26D3" w:rsidP="00AC5E01">
      <w:pPr>
        <w:spacing w:line="360" w:lineRule="auto"/>
        <w:ind w:firstLine="709"/>
        <w:contextualSpacing/>
        <w:jc w:val="center"/>
        <w:rPr>
          <w:rFonts w:ascii="Times New Roman" w:hAnsi="Times New Roman" w:cs="Times New Roman"/>
          <w:b/>
          <w:sz w:val="28"/>
          <w:szCs w:val="28"/>
        </w:rPr>
      </w:pPr>
    </w:p>
    <w:p w:rsidR="00AC5E01" w:rsidRPr="00666000" w:rsidRDefault="00AC5E01" w:rsidP="00666000">
      <w:pPr>
        <w:spacing w:line="360" w:lineRule="auto"/>
        <w:ind w:firstLine="709"/>
        <w:contextualSpacing/>
        <w:jc w:val="both"/>
        <w:rPr>
          <w:rFonts w:ascii="Times New Roman" w:hAnsi="Times New Roman" w:cs="Times New Roman"/>
          <w:sz w:val="28"/>
          <w:szCs w:val="28"/>
        </w:rPr>
      </w:pPr>
      <w:proofErr w:type="gramStart"/>
      <w:r w:rsidRPr="00666000">
        <w:rPr>
          <w:rFonts w:ascii="Times New Roman" w:hAnsi="Times New Roman" w:cs="Times New Roman"/>
          <w:b/>
          <w:sz w:val="28"/>
          <w:szCs w:val="28"/>
          <w:u w:val="single"/>
        </w:rPr>
        <w:t>Источники (причины) конфликтов</w:t>
      </w:r>
      <w:r w:rsidRPr="00666000">
        <w:rPr>
          <w:rFonts w:ascii="Times New Roman" w:hAnsi="Times New Roman" w:cs="Times New Roman"/>
          <w:sz w:val="28"/>
          <w:szCs w:val="28"/>
        </w:rPr>
        <w:t> – это противоречия, возникающие между людьми, группами, организациями, государствами.</w:t>
      </w:r>
      <w:proofErr w:type="gramEnd"/>
      <w:r w:rsidRPr="00666000">
        <w:rPr>
          <w:rFonts w:ascii="Times New Roman" w:hAnsi="Times New Roman" w:cs="Times New Roman"/>
          <w:sz w:val="28"/>
          <w:szCs w:val="28"/>
        </w:rPr>
        <w:t xml:space="preserve"> Конфликт в отличие от спора имеет более обостренное, часто до предела обостренное противоречие. Поскольку в дальнейшем нас в большей степени будут интересовать межличностные и деловые конфликты, то следует обратить внимание на личностные источники (причины), их порождающие.</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Источниками конфликтных ситуаций являются</w:t>
      </w:r>
      <w:r w:rsidR="00666000">
        <w:rPr>
          <w:rFonts w:ascii="Times New Roman" w:hAnsi="Times New Roman" w:cs="Times New Roman"/>
          <w:sz w:val="28"/>
          <w:szCs w:val="28"/>
        </w:rPr>
        <w:t xml:space="preserve"> </w:t>
      </w:r>
      <w:r w:rsidRPr="00666000">
        <w:rPr>
          <w:rFonts w:ascii="Times New Roman" w:hAnsi="Times New Roman" w:cs="Times New Roman"/>
          <w:sz w:val="28"/>
          <w:szCs w:val="28"/>
        </w:rPr>
        <w:t xml:space="preserve">обостренные противоречия, несовпадение точек зрения, целей, подходов, видения способов решения производственных задач, </w:t>
      </w:r>
      <w:proofErr w:type="gramStart"/>
      <w:r w:rsidRPr="00666000">
        <w:rPr>
          <w:rFonts w:ascii="Times New Roman" w:hAnsi="Times New Roman" w:cs="Times New Roman"/>
          <w:sz w:val="28"/>
          <w:szCs w:val="28"/>
        </w:rPr>
        <w:t>которые</w:t>
      </w:r>
      <w:proofErr w:type="gramEnd"/>
      <w:r w:rsidRPr="00666000">
        <w:rPr>
          <w:rFonts w:ascii="Times New Roman" w:hAnsi="Times New Roman" w:cs="Times New Roman"/>
          <w:sz w:val="28"/>
          <w:szCs w:val="28"/>
        </w:rPr>
        <w:t xml:space="preserve"> так или иначе затрагивают личные интересы, включая и руководителя. Большинство руководителей, к сожалению, не владеет глубокими знаниями о сущности и причинах конфликтных ситуаций, приемами и способами их конструктивного разрешения.</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Известный американский менеджер</w:t>
      </w:r>
      <w:proofErr w:type="gramStart"/>
      <w:r w:rsidRPr="00666000">
        <w:rPr>
          <w:rFonts w:ascii="Times New Roman" w:hAnsi="Times New Roman" w:cs="Times New Roman"/>
          <w:sz w:val="28"/>
          <w:szCs w:val="28"/>
        </w:rPr>
        <w:t xml:space="preserve"> Л</w:t>
      </w:r>
      <w:proofErr w:type="gramEnd"/>
      <w:r w:rsidRPr="00666000">
        <w:rPr>
          <w:rFonts w:ascii="Times New Roman" w:hAnsi="Times New Roman" w:cs="Times New Roman"/>
          <w:sz w:val="28"/>
          <w:szCs w:val="28"/>
        </w:rPr>
        <w:t xml:space="preserve">и </w:t>
      </w:r>
      <w:proofErr w:type="spellStart"/>
      <w:r w:rsidRPr="00666000">
        <w:rPr>
          <w:rFonts w:ascii="Times New Roman" w:hAnsi="Times New Roman" w:cs="Times New Roman"/>
          <w:sz w:val="28"/>
          <w:szCs w:val="28"/>
        </w:rPr>
        <w:t>Якокка</w:t>
      </w:r>
      <w:proofErr w:type="spellEnd"/>
      <w:r w:rsidRPr="00666000">
        <w:rPr>
          <w:rFonts w:ascii="Times New Roman" w:hAnsi="Times New Roman" w:cs="Times New Roman"/>
          <w:sz w:val="28"/>
          <w:szCs w:val="28"/>
        </w:rPr>
        <w:t xml:space="preserve"> не уставал повторять своим молодым коллегам, что «всегда следует представлять себе в уме интересы того человека, с которым имеешь дело». Однако этого совета недостаточно в ситуации поиска </w:t>
      </w:r>
      <w:r w:rsidRPr="00666000">
        <w:rPr>
          <w:rFonts w:ascii="Times New Roman" w:hAnsi="Times New Roman" w:cs="Times New Roman"/>
          <w:b/>
          <w:sz w:val="28"/>
          <w:szCs w:val="28"/>
          <w:u w:val="single"/>
        </w:rPr>
        <w:t>источников конфликтов</w:t>
      </w:r>
      <w:r w:rsidRPr="00666000">
        <w:rPr>
          <w:rFonts w:ascii="Times New Roman" w:hAnsi="Times New Roman" w:cs="Times New Roman"/>
          <w:sz w:val="28"/>
          <w:szCs w:val="28"/>
        </w:rPr>
        <w:t xml:space="preserve"> – противоречий, возникающих между людьми, потому что их значительно больше, чем интересов, взглядов, мнений, отношений, оценок и т.д.</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Источником (причиной) возникновения любого конфликта</w:t>
      </w:r>
      <w:r w:rsidR="00666000">
        <w:rPr>
          <w:rFonts w:ascii="Times New Roman" w:hAnsi="Times New Roman" w:cs="Times New Roman"/>
          <w:sz w:val="28"/>
          <w:szCs w:val="28"/>
        </w:rPr>
        <w:t xml:space="preserve"> являются противоречия, а проти</w:t>
      </w:r>
      <w:r w:rsidRPr="00666000">
        <w:rPr>
          <w:rFonts w:ascii="Times New Roman" w:hAnsi="Times New Roman" w:cs="Times New Roman"/>
          <w:sz w:val="28"/>
          <w:szCs w:val="28"/>
        </w:rPr>
        <w:t>воречия возникают там, где есть рассогласование:</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целей, интересов, позиций;</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мнений, взглядов, убеждений;</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личностных качеств;</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межличностных отношений;</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знаний, умений, способностей;</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функций управления;</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lastRenderedPageBreak/>
        <w:t>– средств, методов деятельности;</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мотивов, потребностей, ценностных ориентаций;</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понимания: интерпретации информации;</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оценок и самооценок.</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Проанализируем более подробно, какие черты характера, особенности поведения человека характерны для конфликта. Обобщение результатов исследований психологов, социологов и педагогов, наблюдения и жизненный опыт показывают, что к таким качествам и особенностям могут быть отнесены следующие:</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стремление во что бы то ни стало доминировать, быть первым, сказать свое последнее слово;</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быть настолько «принципиальным», что это подталкивает к враждебным действиям и поступкам;</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излишняя прямолинейность в высказываниях и суждениях, как известно, также не всем нравится;</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критика, особенно критика необоснованная, недостаточно аргументированная не только раздражает, а часто просто порождает конфликт;</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плохое настроение, если оно к тому же периодически повторяется, часто бывает благодатной почвой для конфликта;</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консерватизм мышления, взглядов, убеждений, нежелание преодолеть устаревшие традиции в жизни коллектива, которые стали тормозом в его развитии, с неизбежностью приводят к конфликту;</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стремление сказать правду в глаза, бесцеремонное вмешательство в личную жизнь также создает сложную, порой драматическую ситуацию;</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стремление к независимости – хорошее качество, но до определенных пределов. Если стремление к независимости перерастает в стремление делать «все, что хочу» и сталкивается с желаниями и мнениями других, то это грозит неминуемым конфликтом;</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lastRenderedPageBreak/>
        <w:t>– излишняя настойчивость; быть настойчивым, как известно, особенно в условиях конкуренции, очень важно, но если настойчивость граничит с навязчивостью, то это уже раздражает;</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несправедливая оценка поступков и действий других, умаление роли и значимости другого человека имеет, как правило, негативную реакцию;</w:t>
      </w:r>
    </w:p>
    <w:p w:rsidR="00AC5E01" w:rsidRPr="00666000"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неадекватная оценка своих возможностей и способностей, особенно их переоценка, не всегда, но также приводит к конфликтным ситуациям;</w:t>
      </w:r>
    </w:p>
    <w:p w:rsidR="00AC5E01" w:rsidRDefault="00AC5E01"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инициатива, особенно творческая, – это хорошо, но когда человек проявляет инициативу там, где его, как говорится, не просят, то это создает напряженную и даже конфликтную ситуацию.</w:t>
      </w:r>
    </w:p>
    <w:p w:rsidR="00CB26D3" w:rsidRPr="00CB26D3" w:rsidRDefault="00CB26D3" w:rsidP="00CB26D3">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CB26D3">
        <w:rPr>
          <w:rFonts w:ascii="Times New Roman" w:eastAsia="Times New Roman" w:hAnsi="Times New Roman" w:cs="Times New Roman"/>
          <w:b/>
          <w:color w:val="000000"/>
          <w:sz w:val="28"/>
          <w:szCs w:val="28"/>
          <w:lang w:eastAsia="ru-RU"/>
        </w:rPr>
        <w:t>Типы межличностных отношений и причины возникновения</w:t>
      </w:r>
      <w:r w:rsidRPr="00CB26D3">
        <w:rPr>
          <w:rFonts w:ascii="Times New Roman" w:eastAsia="Times New Roman" w:hAnsi="Times New Roman" w:cs="Times New Roman"/>
          <w:b/>
          <w:color w:val="000000"/>
          <w:sz w:val="28"/>
          <w:szCs w:val="28"/>
          <w:lang w:eastAsia="ru-RU"/>
        </w:rPr>
        <w:br/>
        <w:t>конфликтных ситуаций в коллективе</w:t>
      </w:r>
    </w:p>
    <w:tbl>
      <w:tblPr>
        <w:tblW w:w="10425" w:type="dxa"/>
        <w:tblInd w:w="-594" w:type="dxa"/>
        <w:shd w:val="clear" w:color="auto" w:fill="FFFFFF"/>
        <w:tblCellMar>
          <w:top w:w="105" w:type="dxa"/>
          <w:left w:w="105" w:type="dxa"/>
          <w:bottom w:w="105" w:type="dxa"/>
          <w:right w:w="105" w:type="dxa"/>
        </w:tblCellMar>
        <w:tblLook w:val="04A0"/>
      </w:tblPr>
      <w:tblGrid>
        <w:gridCol w:w="3449"/>
        <w:gridCol w:w="6976"/>
      </w:tblGrid>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jc w:val="center"/>
              <w:rPr>
                <w:rFonts w:ascii="Times New Roman" w:eastAsia="Times New Roman" w:hAnsi="Times New Roman" w:cs="Times New Roman"/>
                <w:b/>
                <w:color w:val="000000"/>
                <w:sz w:val="28"/>
                <w:szCs w:val="28"/>
                <w:lang w:eastAsia="ru-RU"/>
              </w:rPr>
            </w:pPr>
            <w:r w:rsidRPr="00CB26D3">
              <w:rPr>
                <w:rFonts w:ascii="Times New Roman" w:eastAsia="Times New Roman" w:hAnsi="Times New Roman" w:cs="Times New Roman"/>
                <w:b/>
                <w:color w:val="000000"/>
                <w:sz w:val="28"/>
                <w:szCs w:val="28"/>
                <w:lang w:eastAsia="ru-RU"/>
              </w:rPr>
              <w:t>Тип межличностных отношений в коллективе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jc w:val="center"/>
              <w:rPr>
                <w:rFonts w:ascii="Times New Roman" w:eastAsia="Times New Roman" w:hAnsi="Times New Roman" w:cs="Times New Roman"/>
                <w:b/>
                <w:color w:val="000000"/>
                <w:sz w:val="28"/>
                <w:szCs w:val="28"/>
                <w:lang w:eastAsia="ru-RU"/>
              </w:rPr>
            </w:pPr>
            <w:r w:rsidRPr="00CB26D3">
              <w:rPr>
                <w:rFonts w:ascii="Times New Roman" w:eastAsia="Times New Roman" w:hAnsi="Times New Roman" w:cs="Times New Roman"/>
                <w:b/>
                <w:color w:val="000000"/>
                <w:sz w:val="28"/>
                <w:szCs w:val="28"/>
                <w:lang w:eastAsia="ru-RU"/>
              </w:rPr>
              <w:t>Причина возникновения</w:t>
            </w:r>
            <w:r w:rsidRPr="00CB26D3">
              <w:rPr>
                <w:rFonts w:ascii="Times New Roman" w:eastAsia="Times New Roman" w:hAnsi="Times New Roman" w:cs="Times New Roman"/>
                <w:b/>
                <w:color w:val="000000"/>
                <w:sz w:val="28"/>
                <w:szCs w:val="28"/>
                <w:lang w:eastAsia="ru-RU"/>
              </w:rPr>
              <w:br/>
              <w:t>конфликтных ситуаций в коллективе</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Организационно-управленческие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Недостатки руководителя,</w:t>
            </w:r>
            <w:r>
              <w:rPr>
                <w:rFonts w:ascii="Times New Roman" w:eastAsia="Times New Roman" w:hAnsi="Times New Roman" w:cs="Times New Roman"/>
                <w:color w:val="000000"/>
                <w:sz w:val="28"/>
                <w:szCs w:val="28"/>
                <w:lang w:eastAsia="ru-RU"/>
              </w:rPr>
              <w:t xml:space="preserve"> обусловленные нарушением, невы</w:t>
            </w:r>
            <w:r w:rsidRPr="00CB26D3">
              <w:rPr>
                <w:rFonts w:ascii="Times New Roman" w:eastAsia="Times New Roman" w:hAnsi="Times New Roman" w:cs="Times New Roman"/>
                <w:color w:val="000000"/>
                <w:sz w:val="28"/>
                <w:szCs w:val="28"/>
                <w:lang w:eastAsia="ru-RU"/>
              </w:rPr>
              <w:t xml:space="preserve">полнением своих </w:t>
            </w:r>
            <w:proofErr w:type="spellStart"/>
            <w:r w:rsidRPr="00CB26D3">
              <w:rPr>
                <w:rFonts w:ascii="Times New Roman" w:eastAsia="Times New Roman" w:hAnsi="Times New Roman" w:cs="Times New Roman"/>
                <w:color w:val="000000"/>
                <w:sz w:val="28"/>
                <w:szCs w:val="28"/>
                <w:lang w:eastAsia="ru-RU"/>
              </w:rPr>
              <w:t>оганизаци</w:t>
            </w:r>
            <w:r>
              <w:rPr>
                <w:rFonts w:ascii="Times New Roman" w:eastAsia="Times New Roman" w:hAnsi="Times New Roman" w:cs="Times New Roman"/>
                <w:color w:val="000000"/>
                <w:sz w:val="28"/>
                <w:szCs w:val="28"/>
                <w:lang w:eastAsia="ru-RU"/>
              </w:rPr>
              <w:t>онно-распорядительных</w:t>
            </w:r>
            <w:proofErr w:type="spellEnd"/>
            <w:r>
              <w:rPr>
                <w:rFonts w:ascii="Times New Roman" w:eastAsia="Times New Roman" w:hAnsi="Times New Roman" w:cs="Times New Roman"/>
                <w:color w:val="000000"/>
                <w:sz w:val="28"/>
                <w:szCs w:val="28"/>
                <w:lang w:eastAsia="ru-RU"/>
              </w:rPr>
              <w:t>, управлен</w:t>
            </w:r>
            <w:r w:rsidRPr="00CB26D3">
              <w:rPr>
                <w:rFonts w:ascii="Times New Roman" w:eastAsia="Times New Roman" w:hAnsi="Times New Roman" w:cs="Times New Roman"/>
                <w:color w:val="000000"/>
                <w:sz w:val="28"/>
                <w:szCs w:val="28"/>
                <w:lang w:eastAsia="ru-RU"/>
              </w:rPr>
              <w:t>ческих функций, норм, принципов, установленных правил</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Правовые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 xml:space="preserve">Нарушение законов, прав невыполнение </w:t>
            </w:r>
            <w:proofErr w:type="gramStart"/>
            <w:r w:rsidRPr="00CB26D3">
              <w:rPr>
                <w:rFonts w:ascii="Times New Roman" w:eastAsia="Times New Roman" w:hAnsi="Times New Roman" w:cs="Times New Roman"/>
                <w:color w:val="000000"/>
                <w:sz w:val="28"/>
                <w:szCs w:val="28"/>
                <w:lang w:eastAsia="ru-RU"/>
              </w:rPr>
              <w:t>обязанностей</w:t>
            </w:r>
            <w:proofErr w:type="gramEnd"/>
            <w:r w:rsidRPr="00CB26D3">
              <w:rPr>
                <w:rFonts w:ascii="Times New Roman" w:eastAsia="Times New Roman" w:hAnsi="Times New Roman" w:cs="Times New Roman"/>
                <w:color w:val="000000"/>
                <w:sz w:val="28"/>
                <w:szCs w:val="28"/>
                <w:lang w:eastAsia="ru-RU"/>
              </w:rPr>
              <w:t xml:space="preserve"> как со стороны руководителей, так и со стороны коллектива</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Финансовые (материальные)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Нарушение финансовой дисц</w:t>
            </w:r>
            <w:r>
              <w:rPr>
                <w:rFonts w:ascii="Times New Roman" w:eastAsia="Times New Roman" w:hAnsi="Times New Roman" w:cs="Times New Roman"/>
                <w:color w:val="000000"/>
                <w:sz w:val="28"/>
                <w:szCs w:val="28"/>
                <w:lang w:eastAsia="ru-RU"/>
              </w:rPr>
              <w:t>иплины, использование государст</w:t>
            </w:r>
            <w:r w:rsidRPr="00CB26D3">
              <w:rPr>
                <w:rFonts w:ascii="Times New Roman" w:eastAsia="Times New Roman" w:hAnsi="Times New Roman" w:cs="Times New Roman"/>
                <w:color w:val="000000"/>
                <w:sz w:val="28"/>
                <w:szCs w:val="28"/>
                <w:lang w:eastAsia="ru-RU"/>
              </w:rPr>
              <w:t>венных средств, средств фирмы, предприятия в личных целях</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Коммуникативные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Несоблюдение норм делового и неформального общения</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Оценочные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Необъективная оценка труда, поведения отдельных лиц и групп</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Психологические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Психологическая несовместимость, предвзятая негативная установка, характерологические недостатки отдельных членов коллектива</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Нравственные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Нарушение нравственных норм (нечестность, грубость, низкая этическая культура)</w:t>
            </w:r>
          </w:p>
        </w:tc>
      </w:tr>
      <w:tr w:rsidR="00CB26D3" w:rsidRPr="00CB26D3" w:rsidTr="00CB26D3">
        <w:tc>
          <w:tcPr>
            <w:tcW w:w="34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Межнациональные</w:t>
            </w:r>
          </w:p>
        </w:tc>
        <w:tc>
          <w:tcPr>
            <w:tcW w:w="6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B26D3" w:rsidRPr="00CB26D3" w:rsidRDefault="00CB26D3" w:rsidP="009337E5">
            <w:pPr>
              <w:spacing w:after="150" w:line="240" w:lineRule="auto"/>
              <w:rPr>
                <w:rFonts w:ascii="Times New Roman" w:eastAsia="Times New Roman" w:hAnsi="Times New Roman" w:cs="Times New Roman"/>
                <w:color w:val="000000"/>
                <w:sz w:val="28"/>
                <w:szCs w:val="28"/>
                <w:lang w:eastAsia="ru-RU"/>
              </w:rPr>
            </w:pPr>
            <w:r w:rsidRPr="00CB26D3">
              <w:rPr>
                <w:rFonts w:ascii="Times New Roman" w:eastAsia="Times New Roman" w:hAnsi="Times New Roman" w:cs="Times New Roman"/>
                <w:color w:val="000000"/>
                <w:sz w:val="28"/>
                <w:szCs w:val="28"/>
                <w:lang w:eastAsia="ru-RU"/>
              </w:rPr>
              <w:t xml:space="preserve">Оскорбление национальных </w:t>
            </w:r>
            <w:r>
              <w:rPr>
                <w:rFonts w:ascii="Times New Roman" w:eastAsia="Times New Roman" w:hAnsi="Times New Roman" w:cs="Times New Roman"/>
                <w:color w:val="000000"/>
                <w:sz w:val="28"/>
                <w:szCs w:val="28"/>
                <w:lang w:eastAsia="ru-RU"/>
              </w:rPr>
              <w:t>чувств, пренебрежение националь</w:t>
            </w:r>
            <w:r w:rsidRPr="00CB26D3">
              <w:rPr>
                <w:rFonts w:ascii="Times New Roman" w:eastAsia="Times New Roman" w:hAnsi="Times New Roman" w:cs="Times New Roman"/>
                <w:color w:val="000000"/>
                <w:sz w:val="28"/>
                <w:szCs w:val="28"/>
                <w:lang w:eastAsia="ru-RU"/>
              </w:rPr>
              <w:t xml:space="preserve">ными традициями, унижение национального </w:t>
            </w:r>
            <w:r w:rsidRPr="00CB26D3">
              <w:rPr>
                <w:rFonts w:ascii="Times New Roman" w:eastAsia="Times New Roman" w:hAnsi="Times New Roman" w:cs="Times New Roman"/>
                <w:color w:val="000000"/>
                <w:sz w:val="28"/>
                <w:szCs w:val="28"/>
                <w:lang w:eastAsia="ru-RU"/>
              </w:rPr>
              <w:lastRenderedPageBreak/>
              <w:t>достоинства, ущемление национальных прав и возможностей</w:t>
            </w:r>
          </w:p>
        </w:tc>
      </w:tr>
    </w:tbl>
    <w:p w:rsidR="0028474B" w:rsidRPr="00666000" w:rsidRDefault="0028474B" w:rsidP="00666000">
      <w:pPr>
        <w:spacing w:line="360" w:lineRule="auto"/>
        <w:contextualSpacing/>
        <w:jc w:val="both"/>
        <w:rPr>
          <w:rFonts w:ascii="Times New Roman" w:hAnsi="Times New Roman" w:cs="Times New Roman"/>
          <w:sz w:val="28"/>
          <w:szCs w:val="28"/>
        </w:rPr>
      </w:pP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xml:space="preserve">Говоря о причинах конфликтов в деловом мире, следует указать на два вида конфликтной ситуации: </w:t>
      </w:r>
      <w:proofErr w:type="gramStart"/>
      <w:r w:rsidRPr="00666000">
        <w:rPr>
          <w:rFonts w:ascii="Times New Roman" w:hAnsi="Times New Roman" w:cs="Times New Roman"/>
          <w:b/>
          <w:sz w:val="28"/>
          <w:szCs w:val="28"/>
          <w:u w:val="single"/>
        </w:rPr>
        <w:t>остроконфликтная</w:t>
      </w:r>
      <w:proofErr w:type="gramEnd"/>
      <w:r w:rsidRPr="00666000">
        <w:rPr>
          <w:rFonts w:ascii="Times New Roman" w:hAnsi="Times New Roman" w:cs="Times New Roman"/>
          <w:sz w:val="28"/>
          <w:szCs w:val="28"/>
        </w:rPr>
        <w:t xml:space="preserve"> и </w:t>
      </w:r>
      <w:r w:rsidRPr="00666000">
        <w:rPr>
          <w:rFonts w:ascii="Times New Roman" w:hAnsi="Times New Roman" w:cs="Times New Roman"/>
          <w:b/>
          <w:sz w:val="28"/>
          <w:szCs w:val="28"/>
          <w:u w:val="single"/>
        </w:rPr>
        <w:t>провоцирующая</w:t>
      </w:r>
      <w:r w:rsidRPr="00666000">
        <w:rPr>
          <w:rFonts w:ascii="Times New Roman" w:hAnsi="Times New Roman" w:cs="Times New Roman"/>
          <w:sz w:val="28"/>
          <w:szCs w:val="28"/>
        </w:rPr>
        <w:t xml:space="preserve">. </w:t>
      </w:r>
      <w:proofErr w:type="gramStart"/>
      <w:r w:rsidRPr="00666000">
        <w:rPr>
          <w:rFonts w:ascii="Times New Roman" w:hAnsi="Times New Roman" w:cs="Times New Roman"/>
          <w:sz w:val="28"/>
          <w:szCs w:val="28"/>
        </w:rPr>
        <w:t>Для остроконфликтной ситуации</w:t>
      </w:r>
      <w:r w:rsidR="00984294">
        <w:rPr>
          <w:rFonts w:ascii="Times New Roman" w:hAnsi="Times New Roman" w:cs="Times New Roman"/>
          <w:sz w:val="28"/>
          <w:szCs w:val="28"/>
        </w:rPr>
        <w:t>, которая воз</w:t>
      </w:r>
      <w:r w:rsidRPr="00666000">
        <w:rPr>
          <w:rFonts w:ascii="Times New Roman" w:hAnsi="Times New Roman" w:cs="Times New Roman"/>
          <w:sz w:val="28"/>
          <w:szCs w:val="28"/>
        </w:rPr>
        <w:t>никает особенно часто, характерны скоротечное возникновение или проявление конфликта, высокий накал эмоций и чувств.</w:t>
      </w:r>
      <w:proofErr w:type="gramEnd"/>
      <w:r w:rsidRPr="00666000">
        <w:rPr>
          <w:rFonts w:ascii="Times New Roman" w:hAnsi="Times New Roman" w:cs="Times New Roman"/>
          <w:sz w:val="28"/>
          <w:szCs w:val="28"/>
        </w:rPr>
        <w:t xml:space="preserve"> Причины такой ситуации иногда могут быть спонтанными, ситуативными, неосознаваемыми. Провоцирующая ситуация в деловых взаи</w:t>
      </w:r>
      <w:r w:rsidR="00984294">
        <w:rPr>
          <w:rFonts w:ascii="Times New Roman" w:hAnsi="Times New Roman" w:cs="Times New Roman"/>
          <w:sz w:val="28"/>
          <w:szCs w:val="28"/>
        </w:rPr>
        <w:t>моотношениях – относительно ред</w:t>
      </w:r>
      <w:r w:rsidRPr="00666000">
        <w:rPr>
          <w:rFonts w:ascii="Times New Roman" w:hAnsi="Times New Roman" w:cs="Times New Roman"/>
          <w:sz w:val="28"/>
          <w:szCs w:val="28"/>
        </w:rPr>
        <w:t>кое явление, проявляет себя в явной или скрытой форме, когда делаются попытки компрометации кого-либо из деловых партнеров или искусственно создаются трудности для осуществления конкретных деловых функций. Причины такой ситуации, как правило, осознаны, коварны, глубоко проработаны, поэтому их сложно выявлять.</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Конфликты в деловой среде вызываются различными причинами и протекают при неодинаковых обстоятельствах. Чаще всего они вызываются нарушением или несоблюдением норм деловой этики или возникают в результате столкновения противоположных мнений, несовместимых ценностей, различных оценок и подходов. Самое верное средство ликвидировать конфликты такого рода состоит в том, чтобы найти такие общие ценности и подходы, которые принимали бы конфликтующие стороны. При этом важно уметь избегать насильственного навязывания своего мнения, нельзя категорически отрицать то, что утверждает оппонент, попутно отпуская в его адрес незаслуженные упреки.</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 xml:space="preserve">Конфликты ценностных ориентаций обычно возникают непредвиденно, стихийно, </w:t>
      </w:r>
      <w:proofErr w:type="spellStart"/>
      <w:r w:rsidRPr="00666000">
        <w:rPr>
          <w:rFonts w:ascii="Times New Roman" w:hAnsi="Times New Roman" w:cs="Times New Roman"/>
          <w:sz w:val="28"/>
          <w:szCs w:val="28"/>
        </w:rPr>
        <w:t>ситуативно</w:t>
      </w:r>
      <w:proofErr w:type="spellEnd"/>
      <w:r w:rsidRPr="00666000">
        <w:rPr>
          <w:rFonts w:ascii="Times New Roman" w:hAnsi="Times New Roman" w:cs="Times New Roman"/>
          <w:sz w:val="28"/>
          <w:szCs w:val="28"/>
        </w:rPr>
        <w:t>. Чаще всего «пищу» им дают отрицательные оценки, носящие критический характер. Поэтому такие оценки лучше не делать, а если и делать, то очень о</w:t>
      </w:r>
      <w:r w:rsidR="00984294">
        <w:rPr>
          <w:rFonts w:ascii="Times New Roman" w:hAnsi="Times New Roman" w:cs="Times New Roman"/>
          <w:sz w:val="28"/>
          <w:szCs w:val="28"/>
        </w:rPr>
        <w:t xml:space="preserve">сторожно. Американский психолог </w:t>
      </w:r>
      <w:r w:rsidRPr="00666000">
        <w:rPr>
          <w:rFonts w:ascii="Times New Roman" w:hAnsi="Times New Roman" w:cs="Times New Roman"/>
          <w:sz w:val="28"/>
          <w:szCs w:val="28"/>
        </w:rPr>
        <w:t xml:space="preserve">Дейл Карнеги по этому поводу замечает, что критика является той </w:t>
      </w:r>
      <w:r w:rsidRPr="00666000">
        <w:rPr>
          <w:rFonts w:ascii="Times New Roman" w:hAnsi="Times New Roman" w:cs="Times New Roman"/>
          <w:sz w:val="28"/>
          <w:szCs w:val="28"/>
        </w:rPr>
        <w:lastRenderedPageBreak/>
        <w:t>«опасной искрой, которая может вызвать взрыв в пороховом погребе гордости» и далее продолжает советовать: «Вместо того</w:t>
      </w:r>
      <w:proofErr w:type="gramStart"/>
      <w:r w:rsidRPr="00666000">
        <w:rPr>
          <w:rFonts w:ascii="Times New Roman" w:hAnsi="Times New Roman" w:cs="Times New Roman"/>
          <w:sz w:val="28"/>
          <w:szCs w:val="28"/>
        </w:rPr>
        <w:t>,</w:t>
      </w:r>
      <w:proofErr w:type="gramEnd"/>
      <w:r w:rsidRPr="00666000">
        <w:rPr>
          <w:rFonts w:ascii="Times New Roman" w:hAnsi="Times New Roman" w:cs="Times New Roman"/>
          <w:sz w:val="28"/>
          <w:szCs w:val="28"/>
        </w:rPr>
        <w:t xml:space="preserve"> чтобы осуждать людей, давайте попытаемся понять их. По</w:t>
      </w:r>
      <w:r w:rsidR="00984294">
        <w:rPr>
          <w:rFonts w:ascii="Times New Roman" w:hAnsi="Times New Roman" w:cs="Times New Roman"/>
          <w:sz w:val="28"/>
          <w:szCs w:val="28"/>
        </w:rPr>
        <w:t>пытаемся представить себе, поче</w:t>
      </w:r>
      <w:r w:rsidRPr="00666000">
        <w:rPr>
          <w:rFonts w:ascii="Times New Roman" w:hAnsi="Times New Roman" w:cs="Times New Roman"/>
          <w:sz w:val="28"/>
          <w:szCs w:val="28"/>
        </w:rPr>
        <w:t>му они поступают именно так, а не иначе. Это намного полезнее и интереснее, че</w:t>
      </w:r>
      <w:r w:rsidR="00984294">
        <w:rPr>
          <w:rFonts w:ascii="Times New Roman" w:hAnsi="Times New Roman" w:cs="Times New Roman"/>
          <w:sz w:val="28"/>
          <w:szCs w:val="28"/>
        </w:rPr>
        <w:t>м заниматься критикой»</w:t>
      </w:r>
      <w:r w:rsidRPr="00666000">
        <w:rPr>
          <w:rFonts w:ascii="Times New Roman" w:hAnsi="Times New Roman" w:cs="Times New Roman"/>
          <w:sz w:val="28"/>
          <w:szCs w:val="28"/>
        </w:rPr>
        <w:t>.</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В условиях конфликтной ситуации, связанной с критикой действий собеседника, главное – не потерять внутреннего самообладания, сразу же прекратить крит</w:t>
      </w:r>
      <w:r w:rsidR="00984294">
        <w:rPr>
          <w:rFonts w:ascii="Times New Roman" w:hAnsi="Times New Roman" w:cs="Times New Roman"/>
          <w:sz w:val="28"/>
          <w:szCs w:val="28"/>
        </w:rPr>
        <w:t>ику, постараться объективно выя</w:t>
      </w:r>
      <w:r w:rsidRPr="00666000">
        <w:rPr>
          <w:rFonts w:ascii="Times New Roman" w:hAnsi="Times New Roman" w:cs="Times New Roman"/>
          <w:sz w:val="28"/>
          <w:szCs w:val="28"/>
        </w:rPr>
        <w:t>вить истинные причины, вызвавшие недовольство, и любым способом смягчить напряженную ситуацию, а дальше, как говорят «дело техники», т.е. умело использовать свои этические знания. Выдержка, такт, устранение любой тенденциозности, щепетильное соблюдение делового этикета – все это во многом определяет морально-психологическую тональность такого конфликта и «работает» на его погашение.</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Когда между участниками деловой встречи отсутствует эл</w:t>
      </w:r>
      <w:r w:rsidR="00984294">
        <w:rPr>
          <w:rFonts w:ascii="Times New Roman" w:hAnsi="Times New Roman" w:cs="Times New Roman"/>
          <w:sz w:val="28"/>
          <w:szCs w:val="28"/>
        </w:rPr>
        <w:t>ементарное взаимопонимание, кон</w:t>
      </w:r>
      <w:r w:rsidRPr="00666000">
        <w:rPr>
          <w:rFonts w:ascii="Times New Roman" w:hAnsi="Times New Roman" w:cs="Times New Roman"/>
          <w:sz w:val="28"/>
          <w:szCs w:val="28"/>
        </w:rPr>
        <w:t>фликтная ситуация может возникнуть совершенно неожиданно, даже без причин. Как показывает анализ конфликтов такого рода, конфликтные стороны обычно не делают даже слабых попыток, чтобы понять мотивы и интересы противоположной стороны. А на самом деле эти мотивы часто бывают не так уж плохи, хотя мы невольно пытаемся представить их в негативном свете своей озлобленности. Часто из-за недостатка информации мы склонны представлять весьма доброжелательные мотивы как высокомерные амбиции, забывая, что нет ничего более обманчивого, чем мнимая очевидность. Поэтому для достижения взаимопонимания следует поставить себя на место своего взволнованного собеседника, а любое его действие, которое мы расцениваем как конфликт, всесторонне осмыслить и понять, а также выяснить, в чем все-таки дело. При этом нужно стараться сохранять хладнокровие и не выражать поспешно своих негативных эмоций.</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lastRenderedPageBreak/>
        <w:t>Созданию конфликтных ситуаций способствуют неправильные манеры поведения</w:t>
      </w:r>
      <w:r w:rsidR="00E153D2">
        <w:rPr>
          <w:rFonts w:ascii="Times New Roman" w:hAnsi="Times New Roman" w:cs="Times New Roman"/>
          <w:sz w:val="28"/>
          <w:szCs w:val="28"/>
        </w:rPr>
        <w:t xml:space="preserve"> и различ</w:t>
      </w:r>
      <w:r w:rsidRPr="00666000">
        <w:rPr>
          <w:rFonts w:ascii="Times New Roman" w:hAnsi="Times New Roman" w:cs="Times New Roman"/>
          <w:sz w:val="28"/>
          <w:szCs w:val="28"/>
        </w:rPr>
        <w:t>ного рода дурные привычки. Поэтому не следует в присутствии собеседника сидеть «</w:t>
      </w:r>
      <w:proofErr w:type="spellStart"/>
      <w:r w:rsidRPr="00666000">
        <w:rPr>
          <w:rFonts w:ascii="Times New Roman" w:hAnsi="Times New Roman" w:cs="Times New Roman"/>
          <w:sz w:val="28"/>
          <w:szCs w:val="28"/>
        </w:rPr>
        <w:t>развалясь</w:t>
      </w:r>
      <w:proofErr w:type="spellEnd"/>
      <w:r w:rsidRPr="00666000">
        <w:rPr>
          <w:rFonts w:ascii="Times New Roman" w:hAnsi="Times New Roman" w:cs="Times New Roman"/>
          <w:sz w:val="28"/>
          <w:szCs w:val="28"/>
        </w:rPr>
        <w:t xml:space="preserve"> в кресле», раскачиваться на стуле, сидеть на самом его краешке, класть ногу на ногу, покачивать ногой во время разговора. Следует постоянно держать под контролем свои руки. Установлено, что собеседника очень смущает и </w:t>
      </w:r>
      <w:proofErr w:type="gramStart"/>
      <w:r w:rsidRPr="00666000">
        <w:rPr>
          <w:rFonts w:ascii="Times New Roman" w:hAnsi="Times New Roman" w:cs="Times New Roman"/>
          <w:sz w:val="28"/>
          <w:szCs w:val="28"/>
        </w:rPr>
        <w:t>порой очень</w:t>
      </w:r>
      <w:proofErr w:type="gramEnd"/>
      <w:r w:rsidRPr="00666000">
        <w:rPr>
          <w:rFonts w:ascii="Times New Roman" w:hAnsi="Times New Roman" w:cs="Times New Roman"/>
          <w:sz w:val="28"/>
          <w:szCs w:val="28"/>
        </w:rPr>
        <w:t xml:space="preserve"> раздражает, когда его коллега начинает непроизвольно «барабанить» пальцами по столу или нетерпеливо постукивать по нему различными посторонними предметами (спичечным коробком, зажигалкой и т.п.).</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Большой заряд конфликтности носят и ситуации, которые возникают вследствие нарушения норм делового этикета, при добродушной бесцеремонности в деловом разговоре. Сюда же следует отнести повышенную категоричность суждений, неоправданное и всегда неуместное в деловых взаимоотношениях морализаторство, частое перебивание в процессе беседы. Такие «мелочи жизни» всегда воспринимаются в несколько преувеличенном виде и потому очень легко могут перерасти в конфликт.</w:t>
      </w:r>
    </w:p>
    <w:p w:rsidR="0028474B" w:rsidRPr="00666000"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Причиной напряженной обстановки и состояния людей может стать и поведение руководителя. Например, предпочтительный выбор для выполнения ответс</w:t>
      </w:r>
      <w:r w:rsidR="00E153D2">
        <w:rPr>
          <w:rFonts w:ascii="Times New Roman" w:hAnsi="Times New Roman" w:cs="Times New Roman"/>
          <w:sz w:val="28"/>
          <w:szCs w:val="28"/>
        </w:rPr>
        <w:t>твенных заданий одних, игнориро</w:t>
      </w:r>
      <w:r w:rsidRPr="00666000">
        <w:rPr>
          <w:rFonts w:ascii="Times New Roman" w:hAnsi="Times New Roman" w:cs="Times New Roman"/>
          <w:sz w:val="28"/>
          <w:szCs w:val="28"/>
        </w:rPr>
        <w:t>вание других, усиление требовательности к какому-то работнику в сравнении с другими, проявление нетактичности и т.п. Все перечисленные случаи могут стать питательной средой для различного рода слухов, ложных мнений, стать причиной несдержанных высказываний.</w:t>
      </w:r>
    </w:p>
    <w:p w:rsidR="0028474B" w:rsidRDefault="0028474B" w:rsidP="00666000">
      <w:pPr>
        <w:spacing w:line="360" w:lineRule="auto"/>
        <w:ind w:firstLine="709"/>
        <w:contextualSpacing/>
        <w:jc w:val="both"/>
        <w:rPr>
          <w:rFonts w:ascii="Times New Roman" w:hAnsi="Times New Roman" w:cs="Times New Roman"/>
          <w:sz w:val="28"/>
          <w:szCs w:val="28"/>
        </w:rPr>
      </w:pPr>
      <w:r w:rsidRPr="00666000">
        <w:rPr>
          <w:rFonts w:ascii="Times New Roman" w:hAnsi="Times New Roman" w:cs="Times New Roman"/>
          <w:sz w:val="28"/>
          <w:szCs w:val="28"/>
        </w:rPr>
        <w:t>Среди множества причин, порождающих деловые контакты в коллективе, можно выделить те, которые возникают вследствие необъективной оценки руководителем результатов труда своих сотрудников. Чтобы повысить уровень объективности оценки т</w:t>
      </w:r>
      <w:r w:rsidR="00E153D2">
        <w:rPr>
          <w:rFonts w:ascii="Times New Roman" w:hAnsi="Times New Roman" w:cs="Times New Roman"/>
          <w:sz w:val="28"/>
          <w:szCs w:val="28"/>
        </w:rPr>
        <w:t>руда сотрудников, каждый руково</w:t>
      </w:r>
      <w:r w:rsidRPr="00666000">
        <w:rPr>
          <w:rFonts w:ascii="Times New Roman" w:hAnsi="Times New Roman" w:cs="Times New Roman"/>
          <w:sz w:val="28"/>
          <w:szCs w:val="28"/>
        </w:rPr>
        <w:t>дитель должен знать возможные типичные ошибки, которые допускают руководители в оценке труда сотрудников, и стремиться их не допускать.</w:t>
      </w:r>
    </w:p>
    <w:p w:rsidR="00E153D2" w:rsidRPr="00666000" w:rsidRDefault="00E153D2" w:rsidP="00666000">
      <w:pPr>
        <w:spacing w:line="360" w:lineRule="auto"/>
        <w:ind w:firstLine="709"/>
        <w:contextualSpacing/>
        <w:jc w:val="both"/>
        <w:rPr>
          <w:rFonts w:ascii="Times New Roman" w:hAnsi="Times New Roman" w:cs="Times New Roman"/>
          <w:sz w:val="28"/>
          <w:szCs w:val="28"/>
        </w:rPr>
      </w:pPr>
    </w:p>
    <w:p w:rsidR="0028474B" w:rsidRPr="00E153D2" w:rsidRDefault="0028474B" w:rsidP="00666000">
      <w:pPr>
        <w:spacing w:line="360" w:lineRule="auto"/>
        <w:ind w:firstLine="709"/>
        <w:contextualSpacing/>
        <w:jc w:val="both"/>
        <w:rPr>
          <w:rFonts w:ascii="Times New Roman" w:hAnsi="Times New Roman" w:cs="Times New Roman"/>
          <w:b/>
          <w:sz w:val="28"/>
          <w:szCs w:val="28"/>
        </w:rPr>
      </w:pPr>
      <w:r w:rsidRPr="00E153D2">
        <w:rPr>
          <w:rFonts w:ascii="Times New Roman" w:hAnsi="Times New Roman" w:cs="Times New Roman"/>
          <w:b/>
          <w:sz w:val="28"/>
          <w:szCs w:val="28"/>
        </w:rPr>
        <w:t>Вопросы для самоподготовки</w:t>
      </w:r>
      <w:r w:rsidR="00E153D2">
        <w:rPr>
          <w:rFonts w:ascii="Times New Roman" w:hAnsi="Times New Roman" w:cs="Times New Roman"/>
          <w:b/>
          <w:sz w:val="28"/>
          <w:szCs w:val="28"/>
        </w:rPr>
        <w:t xml:space="preserve"> (ответить письменно)</w:t>
      </w:r>
      <w:r w:rsidRPr="00E153D2">
        <w:rPr>
          <w:rFonts w:ascii="Times New Roman" w:hAnsi="Times New Roman" w:cs="Times New Roman"/>
          <w:b/>
          <w:sz w:val="28"/>
          <w:szCs w:val="28"/>
        </w:rPr>
        <w:t>:</w:t>
      </w:r>
    </w:p>
    <w:p w:rsidR="001514EB" w:rsidRPr="00E153D2" w:rsidRDefault="00E153D2" w:rsidP="00E153D2">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основные источники и причины конфликтов.</w:t>
      </w:r>
    </w:p>
    <w:sectPr w:rsidR="001514EB" w:rsidRPr="00E153D2" w:rsidSect="00151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475D3"/>
    <w:multiLevelType w:val="hybridMultilevel"/>
    <w:tmpl w:val="13DE7B5E"/>
    <w:lvl w:ilvl="0" w:tplc="F4BC7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455013"/>
    <w:multiLevelType w:val="multilevel"/>
    <w:tmpl w:val="30B8703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74B"/>
    <w:rsid w:val="00132CA1"/>
    <w:rsid w:val="001514EB"/>
    <w:rsid w:val="0028474B"/>
    <w:rsid w:val="00327AAD"/>
    <w:rsid w:val="004467D1"/>
    <w:rsid w:val="00666000"/>
    <w:rsid w:val="00984294"/>
    <w:rsid w:val="009B298D"/>
    <w:rsid w:val="00AC5E01"/>
    <w:rsid w:val="00BA5FB5"/>
    <w:rsid w:val="00C166BE"/>
    <w:rsid w:val="00CB26D3"/>
    <w:rsid w:val="00D223E4"/>
    <w:rsid w:val="00E14B36"/>
    <w:rsid w:val="00E15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5E01"/>
    <w:pPr>
      <w:ind w:left="720"/>
      <w:contextualSpacing/>
    </w:pPr>
  </w:style>
  <w:style w:type="character" w:styleId="a5">
    <w:name w:val="Hyperlink"/>
    <w:basedOn w:val="a0"/>
    <w:uiPriority w:val="99"/>
    <w:unhideWhenUsed/>
    <w:rsid w:val="00AC5E01"/>
    <w:rPr>
      <w:color w:val="0000FF" w:themeColor="hyperlink"/>
      <w:u w:val="single"/>
    </w:rPr>
  </w:style>
  <w:style w:type="character" w:customStyle="1" w:styleId="c3">
    <w:name w:val="c3"/>
    <w:basedOn w:val="a0"/>
    <w:rsid w:val="00AC5E01"/>
  </w:style>
  <w:style w:type="paragraph" w:customStyle="1" w:styleId="c49">
    <w:name w:val="c49"/>
    <w:basedOn w:val="a"/>
    <w:rsid w:val="00AC5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310054">
      <w:bodyDiv w:val="1"/>
      <w:marLeft w:val="0"/>
      <w:marRight w:val="0"/>
      <w:marTop w:val="0"/>
      <w:marBottom w:val="0"/>
      <w:divBdr>
        <w:top w:val="none" w:sz="0" w:space="0" w:color="auto"/>
        <w:left w:val="none" w:sz="0" w:space="0" w:color="auto"/>
        <w:bottom w:val="none" w:sz="0" w:space="0" w:color="auto"/>
        <w:right w:val="none" w:sz="0" w:space="0" w:color="auto"/>
      </w:divBdr>
    </w:div>
    <w:div w:id="1364209641">
      <w:bodyDiv w:val="1"/>
      <w:marLeft w:val="0"/>
      <w:marRight w:val="0"/>
      <w:marTop w:val="0"/>
      <w:marBottom w:val="0"/>
      <w:divBdr>
        <w:top w:val="none" w:sz="0" w:space="0" w:color="auto"/>
        <w:left w:val="none" w:sz="0" w:space="0" w:color="auto"/>
        <w:bottom w:val="none" w:sz="0" w:space="0" w:color="auto"/>
        <w:right w:val="none" w:sz="0" w:space="0" w:color="auto"/>
      </w:divBdr>
    </w:div>
    <w:div w:id="16792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anypsy.ru/content/opredelenie-psikhologii-kak-nauki-predmet-i-zadachi-psikhologii&amp;sa=D&amp;ust=1505804265878000&amp;usg=AFQjCNH_bHv4vBWsrS1OQqf1lLTZvjayAw" TargetMode="External"/><Relationship Id="rId3" Type="http://schemas.openxmlformats.org/officeDocument/2006/relationships/settings" Target="settings.xml"/><Relationship Id="rId7" Type="http://schemas.openxmlformats.org/officeDocument/2006/relationships/hyperlink" Target="https://www.google.com/url?q=http://psinovo.ru/referati_po_psichologii_i_pedagogike/predmet_psichologii_ee_zadachi_i_metodi.html&amp;sa=D&amp;ust=1505804265877000&amp;usg=AFQjCNFLq_L2QZGCDHNImhsd5DXS_FrC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all-psychology.ru/vvedenie/predmet.html&amp;sa=D&amp;ust=1505804265877000&amp;usg=AFQjCNG0lvjE-ZAGaRyN7IkNut4IBUUtGg" TargetMode="External"/><Relationship Id="rId11" Type="http://schemas.openxmlformats.org/officeDocument/2006/relationships/theme" Target="theme/theme1.xml"/><Relationship Id="rId5" Type="http://schemas.openxmlformats.org/officeDocument/2006/relationships/hyperlink" Target="mailto:segmary88@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youtube.com/watch?v%3DnYcAIBx9CC8&amp;sa=D&amp;ust=1505804265878000&amp;usg=AFQjCNFPEl8p9g9PyyR1TN0F9NGFgyNgy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2020-06-09T11:54:00Z</dcterms:created>
  <dcterms:modified xsi:type="dcterms:W3CDTF">2020-06-19T07:25:00Z</dcterms:modified>
</cp:coreProperties>
</file>