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E" w:rsidRPr="00CE6886" w:rsidRDefault="001407AF">
      <w:pPr>
        <w:rPr>
          <w:b/>
        </w:rPr>
      </w:pPr>
      <w:r w:rsidRPr="00CE6886">
        <w:rPr>
          <w:b/>
        </w:rPr>
        <w:t>Гр.26</w:t>
      </w:r>
    </w:p>
    <w:p w:rsidR="001407AF" w:rsidRDefault="001407AF">
      <w:r>
        <w:t>Занятие №9(26)</w:t>
      </w:r>
    </w:p>
    <w:p w:rsidR="001407AF" w:rsidRPr="00B57B31" w:rsidRDefault="001407AF">
      <w:pPr>
        <w:rPr>
          <w:u w:val="single"/>
        </w:rPr>
      </w:pPr>
      <w:r w:rsidRPr="00B57B31">
        <w:rPr>
          <w:u w:val="single"/>
        </w:rPr>
        <w:t>Тема: «Разборка и сборка КШМ двигателя. Замена  поршневых колец и вкладышей КВ»</w:t>
      </w:r>
    </w:p>
    <w:p w:rsidR="001407AF" w:rsidRPr="00B57B31" w:rsidRDefault="00B57B31">
      <w:pPr>
        <w:rPr>
          <w:b/>
        </w:rPr>
      </w:pPr>
      <w:r w:rsidRPr="00B57B31">
        <w:rPr>
          <w:b/>
        </w:rPr>
        <w:t>1.Основные детали КШМ:</w:t>
      </w:r>
    </w:p>
    <w:p w:rsidR="00B57B31" w:rsidRDefault="00B57B31">
      <w:r>
        <w:t>1)блок цилиндров с масляными магистралями и «водяной рубашкой»</w:t>
      </w:r>
    </w:p>
    <w:p w:rsidR="00B57B31" w:rsidRDefault="00B57B31">
      <w:r>
        <w:t>2) коленчатый вал</w:t>
      </w:r>
    </w:p>
    <w:p w:rsidR="00B57B31" w:rsidRDefault="00B57B31">
      <w:r>
        <w:t>3) маховик</w:t>
      </w:r>
    </w:p>
    <w:p w:rsidR="00B57B31" w:rsidRDefault="00B57B31">
      <w:r>
        <w:t>4)поршень (с поршневым пальцем и кольцами)</w:t>
      </w:r>
    </w:p>
    <w:p w:rsidR="00B57B31" w:rsidRDefault="00B57B31">
      <w:r>
        <w:t>5) шатун (с нижней крышкой)</w:t>
      </w:r>
    </w:p>
    <w:p w:rsidR="00B57B31" w:rsidRDefault="00B57B31">
      <w:r>
        <w:t>6) коренные вкладыши КВ</w:t>
      </w:r>
    </w:p>
    <w:p w:rsidR="00B57B31" w:rsidRDefault="00B57B31">
      <w:r>
        <w:t>7) шатунные вкладыши КВ</w:t>
      </w:r>
    </w:p>
    <w:p w:rsidR="00B57B31" w:rsidRDefault="0089742B">
      <w:pPr>
        <w:rPr>
          <w:b/>
        </w:rPr>
      </w:pPr>
      <w:r>
        <w:rPr>
          <w:b/>
        </w:rPr>
        <w:t>2.Возможные неисправности КШМ:</w:t>
      </w:r>
    </w:p>
    <w:p w:rsidR="00B57B31" w:rsidRDefault="00B57B31">
      <w:r>
        <w:t>1) износ стенок цилиндра (эллипс)</w:t>
      </w:r>
    </w:p>
    <w:p w:rsidR="00B57B31" w:rsidRDefault="0089742B">
      <w:r>
        <w:t>Причина: выработка ресурса ДВС</w:t>
      </w:r>
    </w:p>
    <w:p w:rsidR="0089742B" w:rsidRDefault="0089742B">
      <w:r>
        <w:t>2) залегание («коксование») поршневых колец</w:t>
      </w:r>
    </w:p>
    <w:p w:rsidR="0089742B" w:rsidRDefault="0089742B">
      <w:r>
        <w:t>Причина: перегрев ДВС</w:t>
      </w:r>
    </w:p>
    <w:p w:rsidR="0089742B" w:rsidRDefault="0089742B">
      <w:r>
        <w:t>3) износ шеек КВ</w:t>
      </w:r>
    </w:p>
    <w:p w:rsidR="0089742B" w:rsidRDefault="0089742B">
      <w:r>
        <w:t>Причина</w:t>
      </w:r>
      <w:proofErr w:type="gramStart"/>
      <w:r>
        <w:t xml:space="preserve"> :</w:t>
      </w:r>
      <w:proofErr w:type="gramEnd"/>
      <w:r>
        <w:t xml:space="preserve"> а) выработка ресурса ДВС; б) неисправность системы смазки;</w:t>
      </w:r>
    </w:p>
    <w:p w:rsidR="00205011" w:rsidRDefault="00205011">
      <w:pPr>
        <w:rPr>
          <w:b/>
        </w:rPr>
      </w:pPr>
      <w:r w:rsidRPr="00205011">
        <w:rPr>
          <w:b/>
        </w:rPr>
        <w:t>3.Признаки неисправности КШМ</w:t>
      </w:r>
    </w:p>
    <w:p w:rsidR="00205011" w:rsidRDefault="00205011">
      <w:r>
        <w:t>1) уменьшение компрессии в цилиндрах</w:t>
      </w:r>
    </w:p>
    <w:p w:rsidR="00205011" w:rsidRDefault="00205011">
      <w:r>
        <w:t>2) повышенный расход масла</w:t>
      </w:r>
    </w:p>
    <w:p w:rsidR="00205011" w:rsidRDefault="00205011">
      <w:r>
        <w:t>3) прорыв картерных газов в камеру сгорания</w:t>
      </w:r>
    </w:p>
    <w:p w:rsidR="00205011" w:rsidRDefault="00205011">
      <w:r>
        <w:t>4) появление нагара на свечах зажигания</w:t>
      </w:r>
    </w:p>
    <w:p w:rsidR="00205011" w:rsidRDefault="00205011">
      <w:r>
        <w:t>5) выхлопные газы синего цвета</w:t>
      </w:r>
    </w:p>
    <w:p w:rsidR="00205011" w:rsidRDefault="00205011">
      <w:r>
        <w:t>6) уменьшение мощности ДВС</w:t>
      </w:r>
    </w:p>
    <w:p w:rsidR="00205011" w:rsidRPr="00205011" w:rsidRDefault="00205011"/>
    <w:p w:rsidR="0089742B" w:rsidRPr="00205011" w:rsidRDefault="0089742B">
      <w:pPr>
        <w:rPr>
          <w:b/>
        </w:rPr>
      </w:pPr>
      <w:r w:rsidRPr="00205011">
        <w:rPr>
          <w:b/>
        </w:rPr>
        <w:t>3.Разборка  и сборка КШМ</w:t>
      </w:r>
    </w:p>
    <w:p w:rsidR="0089742B" w:rsidRDefault="00FF7787">
      <w:pPr>
        <w:rPr>
          <w:b/>
        </w:rPr>
      </w:pPr>
      <w:r>
        <w:rPr>
          <w:b/>
        </w:rPr>
        <w:t xml:space="preserve">(смотреть </w:t>
      </w:r>
      <w:proofErr w:type="gramStart"/>
      <w:r>
        <w:rPr>
          <w:b/>
        </w:rPr>
        <w:t>ви</w:t>
      </w:r>
      <w:r w:rsidR="0089742B" w:rsidRPr="0089742B">
        <w:rPr>
          <w:b/>
        </w:rPr>
        <w:t>део</w:t>
      </w:r>
      <w:r>
        <w:rPr>
          <w:b/>
        </w:rPr>
        <w:t>-</w:t>
      </w:r>
      <w:r w:rsidR="0089742B" w:rsidRPr="0089742B">
        <w:rPr>
          <w:b/>
        </w:rPr>
        <w:t>материал</w:t>
      </w:r>
      <w:proofErr w:type="gramEnd"/>
      <w:r w:rsidR="0089742B" w:rsidRPr="0089742B">
        <w:rPr>
          <w:b/>
        </w:rPr>
        <w:t>)</w:t>
      </w:r>
    </w:p>
    <w:p w:rsidR="00FF7787" w:rsidRDefault="00FF7787">
      <w:pPr>
        <w:rPr>
          <w:b/>
        </w:rPr>
      </w:pPr>
      <w:r>
        <w:rPr>
          <w:b/>
        </w:rPr>
        <w:t>Вопросы задания:</w:t>
      </w:r>
    </w:p>
    <w:p w:rsidR="00FF7787" w:rsidRDefault="00FF7787" w:rsidP="00FF7787">
      <w:pPr>
        <w:pStyle w:val="a3"/>
        <w:numPr>
          <w:ilvl w:val="0"/>
          <w:numId w:val="1"/>
        </w:numPr>
      </w:pPr>
      <w:r>
        <w:lastRenderedPageBreak/>
        <w:t>Основные детали КШМ</w:t>
      </w:r>
    </w:p>
    <w:p w:rsidR="00FF7787" w:rsidRDefault="00FF7787" w:rsidP="00FF7787">
      <w:pPr>
        <w:pStyle w:val="a3"/>
        <w:numPr>
          <w:ilvl w:val="0"/>
          <w:numId w:val="1"/>
        </w:numPr>
      </w:pPr>
      <w:r>
        <w:t>Причины неисправности КШМ</w:t>
      </w:r>
    </w:p>
    <w:p w:rsidR="00205011" w:rsidRDefault="00205011" w:rsidP="00FF7787">
      <w:pPr>
        <w:pStyle w:val="a3"/>
        <w:numPr>
          <w:ilvl w:val="0"/>
          <w:numId w:val="1"/>
        </w:numPr>
      </w:pPr>
      <w:r>
        <w:t>Признаки неисправности</w:t>
      </w:r>
    </w:p>
    <w:p w:rsidR="00FF7787" w:rsidRDefault="00FF7787" w:rsidP="00FF7787">
      <w:pPr>
        <w:pStyle w:val="a3"/>
        <w:numPr>
          <w:ilvl w:val="0"/>
          <w:numId w:val="1"/>
        </w:numPr>
      </w:pPr>
      <w:r>
        <w:t>Порядок действий при извлечении деталей КШМ из двигателя</w:t>
      </w:r>
    </w:p>
    <w:p w:rsidR="00FF7787" w:rsidRDefault="00FF7787" w:rsidP="00FF7787">
      <w:pPr>
        <w:pStyle w:val="a3"/>
        <w:numPr>
          <w:ilvl w:val="0"/>
          <w:numId w:val="1"/>
        </w:numPr>
      </w:pPr>
      <w:r>
        <w:t>Маркировка нижней крышки шатуна</w:t>
      </w:r>
    </w:p>
    <w:p w:rsidR="00FF7787" w:rsidRDefault="00FF7787" w:rsidP="00FF7787">
      <w:pPr>
        <w:pStyle w:val="a3"/>
        <w:numPr>
          <w:ilvl w:val="0"/>
          <w:numId w:val="1"/>
        </w:numPr>
      </w:pPr>
      <w:r>
        <w:t>Замена изношенных деталей</w:t>
      </w:r>
    </w:p>
    <w:p w:rsidR="00FF7787" w:rsidRDefault="00CE6886" w:rsidP="00FF7787">
      <w:pPr>
        <w:pStyle w:val="a3"/>
        <w:numPr>
          <w:ilvl w:val="0"/>
          <w:numId w:val="1"/>
        </w:numPr>
      </w:pPr>
      <w:r>
        <w:t>Как производится р</w:t>
      </w:r>
      <w:r w:rsidR="00FF7787">
        <w:t>емонт деталей КШМ</w:t>
      </w:r>
    </w:p>
    <w:p w:rsidR="00FF7787" w:rsidRDefault="00FF7787" w:rsidP="00FF7787">
      <w:pPr>
        <w:pStyle w:val="a3"/>
        <w:numPr>
          <w:ilvl w:val="0"/>
          <w:numId w:val="1"/>
        </w:numPr>
      </w:pPr>
      <w:r>
        <w:t>Алгоритм действий при сборке КШМ</w:t>
      </w:r>
    </w:p>
    <w:p w:rsidR="00FF7787" w:rsidRPr="00FF7787" w:rsidRDefault="00FF7787" w:rsidP="00FF7787">
      <w:pPr>
        <w:pStyle w:val="a3"/>
        <w:numPr>
          <w:ilvl w:val="0"/>
          <w:numId w:val="1"/>
        </w:numPr>
      </w:pPr>
      <w:r>
        <w:t>Контроль и проверка окончательной сборки</w:t>
      </w:r>
      <w:bookmarkStart w:id="0" w:name="_GoBack"/>
      <w:bookmarkEnd w:id="0"/>
    </w:p>
    <w:p w:rsidR="0089742B" w:rsidRPr="0089742B" w:rsidRDefault="0089742B"/>
    <w:p w:rsidR="00B57B31" w:rsidRPr="0089742B" w:rsidRDefault="00B57B31">
      <w:pPr>
        <w:rPr>
          <w:b/>
        </w:rPr>
      </w:pPr>
    </w:p>
    <w:p w:rsidR="00B57B31" w:rsidRDefault="00B57B31"/>
    <w:p w:rsidR="001407AF" w:rsidRDefault="001407AF"/>
    <w:p w:rsidR="001407AF" w:rsidRDefault="001407AF"/>
    <w:sectPr w:rsidR="0014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A00"/>
    <w:multiLevelType w:val="hybridMultilevel"/>
    <w:tmpl w:val="5E822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4"/>
    <w:rsid w:val="001407AF"/>
    <w:rsid w:val="00205011"/>
    <w:rsid w:val="002E1AAE"/>
    <w:rsid w:val="0089742B"/>
    <w:rsid w:val="00B57B31"/>
    <w:rsid w:val="00CE6886"/>
    <w:rsid w:val="00D37F04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2022-01-27T08:43:00Z</dcterms:created>
  <dcterms:modified xsi:type="dcterms:W3CDTF">2022-01-27T09:38:00Z</dcterms:modified>
</cp:coreProperties>
</file>